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92" w:rsidRDefault="00322592" w:rsidP="008D5E89">
      <w:pP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402320"/>
            <wp:effectExtent l="19050" t="0" r="3175" b="0"/>
            <wp:docPr id="1" name="Рисунок 0" descr="титул раб прогр воспит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раб прогр воспитания.JPG"/>
                    <pic:cNvPicPr/>
                  </pic:nvPicPr>
                  <pic:blipFill>
                    <a:blip r:embed="rId5" cstate="print"/>
                    <a:stretch>
                      <a:fillRect/>
                    </a:stretch>
                  </pic:blipFill>
                  <pic:spPr>
                    <a:xfrm>
                      <a:off x="0" y="0"/>
                      <a:ext cx="5940425" cy="8402320"/>
                    </a:xfrm>
                    <a:prstGeom prst="rect">
                      <a:avLst/>
                    </a:prstGeom>
                  </pic:spPr>
                </pic:pic>
              </a:graphicData>
            </a:graphic>
          </wp:inline>
        </w:drawing>
      </w:r>
    </w:p>
    <w:p w:rsidR="00322592" w:rsidRDefault="00322592" w:rsidP="008D5E89">
      <w:pPr>
        <w:rPr>
          <w:rFonts w:ascii="Times New Roman" w:hAnsi="Times New Roman" w:cs="Times New Roman"/>
          <w:b/>
          <w:sz w:val="24"/>
          <w:szCs w:val="24"/>
        </w:rPr>
      </w:pPr>
    </w:p>
    <w:p w:rsidR="00322592" w:rsidRDefault="00322592" w:rsidP="008D5E89">
      <w:pPr>
        <w:rPr>
          <w:rFonts w:ascii="Times New Roman" w:hAnsi="Times New Roman" w:cs="Times New Roman"/>
          <w:b/>
          <w:sz w:val="24"/>
          <w:szCs w:val="24"/>
        </w:rPr>
      </w:pPr>
    </w:p>
    <w:p w:rsidR="00322592" w:rsidRDefault="00322592" w:rsidP="008D5E89">
      <w:pPr>
        <w:rPr>
          <w:rFonts w:ascii="Times New Roman" w:hAnsi="Times New Roman" w:cs="Times New Roman"/>
          <w:b/>
          <w:sz w:val="24"/>
          <w:szCs w:val="24"/>
        </w:rPr>
      </w:pPr>
    </w:p>
    <w:p w:rsidR="008D5E89" w:rsidRPr="000342DB" w:rsidRDefault="008D5E89" w:rsidP="008D5E89">
      <w:pPr>
        <w:rPr>
          <w:rFonts w:ascii="Times New Roman" w:hAnsi="Times New Roman" w:cs="Times New Roman"/>
          <w:b/>
          <w:sz w:val="24"/>
          <w:szCs w:val="24"/>
        </w:rPr>
      </w:pPr>
      <w:r w:rsidRPr="000342DB">
        <w:rPr>
          <w:rFonts w:ascii="Times New Roman" w:hAnsi="Times New Roman" w:cs="Times New Roman"/>
          <w:b/>
          <w:sz w:val="24"/>
          <w:szCs w:val="24"/>
        </w:rPr>
        <w:t>СОДЕРЖАНИЕ</w:t>
      </w:r>
    </w:p>
    <w:p w:rsidR="008D5E89" w:rsidRPr="000342DB" w:rsidRDefault="008D5E89" w:rsidP="008D5E89">
      <w:pPr>
        <w:rPr>
          <w:rFonts w:ascii="Times New Roman" w:hAnsi="Times New Roman" w:cs="Times New Roman"/>
          <w:sz w:val="24"/>
          <w:szCs w:val="24"/>
        </w:rPr>
      </w:pP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Пояснительная записка........................................................................</w:t>
      </w:r>
      <w:r>
        <w:rPr>
          <w:rFonts w:ascii="Times New Roman" w:hAnsi="Times New Roman" w:cs="Times New Roman"/>
          <w:sz w:val="24"/>
          <w:szCs w:val="24"/>
        </w:rPr>
        <w:t>...............................2</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РАЗДЕЛ 1. ЦЕЛЕВОЙ........................................................................................................3</w:t>
      </w:r>
    </w:p>
    <w:p w:rsidR="008D5E89" w:rsidRPr="000342DB" w:rsidRDefault="008D5E89" w:rsidP="008D5E89">
      <w:pPr>
        <w:numPr>
          <w:ilvl w:val="1"/>
          <w:numId w:val="1"/>
        </w:numPr>
        <w:rPr>
          <w:rFonts w:ascii="Times New Roman" w:hAnsi="Times New Roman" w:cs="Times New Roman"/>
          <w:sz w:val="24"/>
          <w:szCs w:val="24"/>
        </w:rPr>
      </w:pPr>
      <w:r w:rsidRPr="000342DB">
        <w:rPr>
          <w:rFonts w:ascii="Times New Roman" w:hAnsi="Times New Roman" w:cs="Times New Roman"/>
          <w:sz w:val="24"/>
          <w:szCs w:val="24"/>
        </w:rPr>
        <w:t xml:space="preserve">Цель и задачи воспитания </w:t>
      </w:r>
      <w:proofErr w:type="gramStart"/>
      <w:r w:rsidRPr="000342DB">
        <w:rPr>
          <w:rFonts w:ascii="Times New Roman" w:hAnsi="Times New Roman" w:cs="Times New Roman"/>
          <w:sz w:val="24"/>
          <w:szCs w:val="24"/>
        </w:rPr>
        <w:t>обучающихся</w:t>
      </w:r>
      <w:proofErr w:type="gramEnd"/>
      <w:r w:rsidRPr="000342DB">
        <w:rPr>
          <w:rFonts w:ascii="Times New Roman" w:hAnsi="Times New Roman" w:cs="Times New Roman"/>
          <w:sz w:val="24"/>
          <w:szCs w:val="24"/>
        </w:rPr>
        <w:t>...................................................................</w:t>
      </w:r>
      <w:r>
        <w:rPr>
          <w:rFonts w:ascii="Times New Roman" w:hAnsi="Times New Roman" w:cs="Times New Roman"/>
          <w:sz w:val="24"/>
          <w:szCs w:val="24"/>
        </w:rPr>
        <w:t>.3</w:t>
      </w:r>
    </w:p>
    <w:p w:rsidR="008D5E89" w:rsidRPr="000342DB" w:rsidRDefault="008D5E89" w:rsidP="008D5E89">
      <w:pPr>
        <w:numPr>
          <w:ilvl w:val="1"/>
          <w:numId w:val="1"/>
        </w:numPr>
        <w:rPr>
          <w:rFonts w:ascii="Times New Roman" w:hAnsi="Times New Roman" w:cs="Times New Roman"/>
          <w:sz w:val="24"/>
          <w:szCs w:val="24"/>
        </w:rPr>
      </w:pPr>
      <w:r w:rsidRPr="000342DB">
        <w:rPr>
          <w:rFonts w:ascii="Times New Roman" w:hAnsi="Times New Roman" w:cs="Times New Roman"/>
          <w:sz w:val="24"/>
          <w:szCs w:val="24"/>
        </w:rPr>
        <w:t>Направления воспитания………………………………………</w:t>
      </w:r>
      <w:r>
        <w:rPr>
          <w:rFonts w:ascii="Times New Roman" w:hAnsi="Times New Roman" w:cs="Times New Roman"/>
          <w:sz w:val="24"/>
          <w:szCs w:val="24"/>
        </w:rPr>
        <w:t>…………………….4</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1.3 Целевые ориентиры результатов воспитания .............................</w:t>
      </w:r>
      <w:r>
        <w:rPr>
          <w:rFonts w:ascii="Times New Roman" w:hAnsi="Times New Roman" w:cs="Times New Roman"/>
          <w:sz w:val="24"/>
          <w:szCs w:val="24"/>
        </w:rPr>
        <w:t>...............................5</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РАЗДЕЛ 2. СОДЕРЖАТЕЛЬНЫЙ ....................................................</w:t>
      </w:r>
      <w:r>
        <w:rPr>
          <w:rFonts w:ascii="Times New Roman" w:hAnsi="Times New Roman" w:cs="Times New Roman"/>
          <w:sz w:val="24"/>
          <w:szCs w:val="24"/>
        </w:rPr>
        <w:t>..............................10</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2.1 Уклад общеобразовательной организации..................................</w:t>
      </w:r>
      <w:r>
        <w:rPr>
          <w:rFonts w:ascii="Times New Roman" w:hAnsi="Times New Roman" w:cs="Times New Roman"/>
          <w:sz w:val="24"/>
          <w:szCs w:val="24"/>
        </w:rPr>
        <w:t>............................. 10</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2.2 Виды, формы и содержание воспитательной деятельности......</w:t>
      </w:r>
      <w:r>
        <w:rPr>
          <w:rFonts w:ascii="Times New Roman" w:hAnsi="Times New Roman" w:cs="Times New Roman"/>
          <w:sz w:val="24"/>
          <w:szCs w:val="24"/>
        </w:rPr>
        <w:t>..............................12</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РАЗДЕЛ 3. ОРГАНИЗАЦИОННЫЙ........................................................</w:t>
      </w:r>
      <w:r>
        <w:rPr>
          <w:rFonts w:ascii="Times New Roman" w:hAnsi="Times New Roman" w:cs="Times New Roman"/>
          <w:sz w:val="24"/>
          <w:szCs w:val="24"/>
        </w:rPr>
        <w:t>...................... 28</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3.1 Кадровое обеспечение ..................................................................</w:t>
      </w:r>
      <w:r>
        <w:rPr>
          <w:rFonts w:ascii="Times New Roman" w:hAnsi="Times New Roman" w:cs="Times New Roman"/>
          <w:sz w:val="24"/>
          <w:szCs w:val="24"/>
        </w:rPr>
        <w:t>..............................28</w:t>
      </w:r>
      <w:r w:rsidRPr="000342DB">
        <w:rPr>
          <w:rFonts w:ascii="Times New Roman" w:hAnsi="Times New Roman" w:cs="Times New Roman"/>
          <w:sz w:val="24"/>
          <w:szCs w:val="24"/>
        </w:rPr>
        <w:t xml:space="preserve"> </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3.2 Нормативно-методическое обеспечение .................................................................</w:t>
      </w:r>
      <w:r>
        <w:rPr>
          <w:rFonts w:ascii="Times New Roman" w:hAnsi="Times New Roman" w:cs="Times New Roman"/>
          <w:sz w:val="24"/>
          <w:szCs w:val="24"/>
        </w:rPr>
        <w:t xml:space="preserve"> 31</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3.3 Требования к условиям работы с </w:t>
      </w:r>
      <w:proofErr w:type="gramStart"/>
      <w:r w:rsidRPr="000342DB">
        <w:rPr>
          <w:rFonts w:ascii="Times New Roman" w:hAnsi="Times New Roman" w:cs="Times New Roman"/>
          <w:sz w:val="24"/>
          <w:szCs w:val="24"/>
        </w:rPr>
        <w:t>обучающимися</w:t>
      </w:r>
      <w:proofErr w:type="gramEnd"/>
      <w:r w:rsidRPr="000342DB">
        <w:rPr>
          <w:rFonts w:ascii="Times New Roman" w:hAnsi="Times New Roman" w:cs="Times New Roman"/>
          <w:sz w:val="24"/>
          <w:szCs w:val="24"/>
        </w:rPr>
        <w:t xml:space="preserve"> с особыми</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образовательными потребностями.....................................................</w:t>
      </w:r>
      <w:r>
        <w:rPr>
          <w:rFonts w:ascii="Times New Roman" w:hAnsi="Times New Roman" w:cs="Times New Roman"/>
          <w:sz w:val="24"/>
          <w:szCs w:val="24"/>
        </w:rPr>
        <w:t>..............................31</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3.4 Система поощрения социальной успешности и проявлений активной</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жизненной позиции </w:t>
      </w:r>
      <w:proofErr w:type="gramStart"/>
      <w:r w:rsidRPr="000342DB">
        <w:rPr>
          <w:rFonts w:ascii="Times New Roman" w:hAnsi="Times New Roman" w:cs="Times New Roman"/>
          <w:sz w:val="24"/>
          <w:szCs w:val="24"/>
        </w:rPr>
        <w:t>обучающихся</w:t>
      </w:r>
      <w:proofErr w:type="gramEnd"/>
      <w:r w:rsidRPr="000342DB">
        <w:rPr>
          <w:rFonts w:ascii="Times New Roman" w:hAnsi="Times New Roman" w:cs="Times New Roman"/>
          <w:sz w:val="24"/>
          <w:szCs w:val="24"/>
        </w:rPr>
        <w:t xml:space="preserve"> .....................................................</w:t>
      </w:r>
      <w:r>
        <w:rPr>
          <w:rFonts w:ascii="Times New Roman" w:hAnsi="Times New Roman" w:cs="Times New Roman"/>
          <w:sz w:val="24"/>
          <w:szCs w:val="24"/>
        </w:rPr>
        <w:t>.............................33</w:t>
      </w:r>
    </w:p>
    <w:p w:rsidR="008D5E89"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3.5 Анализ воспитательного процесса ..............................................</w:t>
      </w:r>
      <w:r>
        <w:rPr>
          <w:rFonts w:ascii="Times New Roman" w:hAnsi="Times New Roman" w:cs="Times New Roman"/>
          <w:sz w:val="24"/>
          <w:szCs w:val="24"/>
        </w:rPr>
        <w:t>..............................34</w:t>
      </w:r>
    </w:p>
    <w:p w:rsidR="008D5E89" w:rsidRPr="004C4FB2" w:rsidRDefault="008D5E89" w:rsidP="008D5E89">
      <w:pPr>
        <w:rPr>
          <w:rFonts w:ascii="Times New Roman" w:hAnsi="Times New Roman" w:cs="Times New Roman"/>
          <w:sz w:val="24"/>
          <w:szCs w:val="24"/>
        </w:rPr>
      </w:pPr>
      <w:r>
        <w:rPr>
          <w:rFonts w:ascii="Times New Roman" w:hAnsi="Times New Roman" w:cs="Times New Roman"/>
          <w:sz w:val="24"/>
          <w:szCs w:val="24"/>
        </w:rPr>
        <w:t>Раздел 4.Приложение   К</w:t>
      </w:r>
      <w:r w:rsidRPr="000342DB">
        <w:rPr>
          <w:rFonts w:ascii="Times New Roman" w:hAnsi="Times New Roman" w:cs="Times New Roman"/>
          <w:sz w:val="24"/>
          <w:szCs w:val="24"/>
        </w:rPr>
        <w:t>алендарный план воспитательной работы .............</w:t>
      </w:r>
      <w:r>
        <w:rPr>
          <w:rFonts w:ascii="Times New Roman" w:hAnsi="Times New Roman" w:cs="Times New Roman"/>
          <w:sz w:val="24"/>
          <w:szCs w:val="24"/>
        </w:rPr>
        <w:t>...............37</w:t>
      </w:r>
    </w:p>
    <w:p w:rsidR="008D5E89" w:rsidRPr="000342DB" w:rsidRDefault="008D5E89" w:rsidP="008D5E89">
      <w:pPr>
        <w:rPr>
          <w:rFonts w:ascii="Times New Roman" w:hAnsi="Times New Roman" w:cs="Times New Roman"/>
          <w:b/>
          <w:bCs/>
          <w:i/>
          <w:iCs/>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322592" w:rsidRDefault="00322592" w:rsidP="008D5E89">
      <w:pPr>
        <w:jc w:val="center"/>
        <w:rPr>
          <w:rFonts w:ascii="Times New Roman" w:hAnsi="Times New Roman" w:cs="Times New Roman"/>
          <w:b/>
          <w:sz w:val="24"/>
          <w:szCs w:val="24"/>
        </w:rPr>
      </w:pPr>
    </w:p>
    <w:p w:rsidR="008D5E89" w:rsidRPr="000342DB" w:rsidRDefault="008D5E89" w:rsidP="008D5E89">
      <w:pPr>
        <w:jc w:val="center"/>
        <w:rPr>
          <w:rFonts w:ascii="Times New Roman" w:hAnsi="Times New Roman" w:cs="Times New Roman"/>
          <w:b/>
          <w:sz w:val="24"/>
          <w:szCs w:val="24"/>
        </w:rPr>
      </w:pPr>
      <w:r w:rsidRPr="000342DB">
        <w:rPr>
          <w:rFonts w:ascii="Times New Roman" w:hAnsi="Times New Roman" w:cs="Times New Roman"/>
          <w:b/>
          <w:sz w:val="24"/>
          <w:szCs w:val="24"/>
        </w:rPr>
        <w:lastRenderedPageBreak/>
        <w:t>ПОЯСНИТЕЛЬНАЯ ЗАПИСКА</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Рабочая программа воспитания муниципального казенного общеобразовательного учреждения </w:t>
      </w:r>
      <w:r>
        <w:rPr>
          <w:rFonts w:ascii="Times New Roman" w:hAnsi="Times New Roman" w:cs="Times New Roman"/>
          <w:sz w:val="24"/>
          <w:szCs w:val="24"/>
        </w:rPr>
        <w:t xml:space="preserve">Вишневская  средняя  школа  </w:t>
      </w:r>
      <w:proofErr w:type="spellStart"/>
      <w:r>
        <w:rPr>
          <w:rFonts w:ascii="Times New Roman" w:hAnsi="Times New Roman" w:cs="Times New Roman"/>
          <w:sz w:val="24"/>
          <w:szCs w:val="24"/>
        </w:rPr>
        <w:t>Палласовского</w:t>
      </w:r>
      <w:proofErr w:type="spellEnd"/>
      <w:r>
        <w:rPr>
          <w:rFonts w:ascii="Times New Roman" w:hAnsi="Times New Roman" w:cs="Times New Roman"/>
          <w:sz w:val="24"/>
          <w:szCs w:val="24"/>
        </w:rPr>
        <w:t xml:space="preserve"> </w:t>
      </w:r>
      <w:r w:rsidRPr="000342DB">
        <w:rPr>
          <w:rFonts w:ascii="Times New Roman" w:hAnsi="Times New Roman" w:cs="Times New Roman"/>
          <w:sz w:val="24"/>
          <w:szCs w:val="24"/>
        </w:rPr>
        <w:t xml:space="preserve"> м</w:t>
      </w:r>
      <w:r>
        <w:rPr>
          <w:rFonts w:ascii="Times New Roman" w:hAnsi="Times New Roman" w:cs="Times New Roman"/>
          <w:sz w:val="24"/>
          <w:szCs w:val="24"/>
        </w:rPr>
        <w:t xml:space="preserve">униципального района  Волгоградской области </w:t>
      </w:r>
      <w:r w:rsidRPr="000342DB">
        <w:rPr>
          <w:rFonts w:ascii="Times New Roman" w:hAnsi="Times New Roman" w:cs="Times New Roman"/>
          <w:sz w:val="24"/>
          <w:szCs w:val="24"/>
        </w:rPr>
        <w:t xml:space="preserve"> </w:t>
      </w:r>
      <w:proofErr w:type="spellStart"/>
      <w:proofErr w:type="gramStart"/>
      <w:r w:rsidRPr="000342DB">
        <w:rPr>
          <w:rFonts w:ascii="Times New Roman" w:hAnsi="Times New Roman" w:cs="Times New Roman"/>
          <w:sz w:val="24"/>
          <w:szCs w:val="24"/>
        </w:rPr>
        <w:t>области</w:t>
      </w:r>
      <w:proofErr w:type="spellEnd"/>
      <w:proofErr w:type="gramEnd"/>
      <w:r w:rsidRPr="000342DB">
        <w:rPr>
          <w:rFonts w:ascii="Times New Roman" w:hAnsi="Times New Roman" w:cs="Times New Roman"/>
          <w:sz w:val="24"/>
          <w:szCs w:val="24"/>
        </w:rPr>
        <w:t xml:space="preserve"> (далее - 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w:t>
      </w:r>
      <w:proofErr w:type="gramStart"/>
      <w:r w:rsidRPr="000342DB">
        <w:rPr>
          <w:rFonts w:ascii="Times New Roman" w:hAnsi="Times New Roman" w:cs="Times New Roman"/>
          <w:sz w:val="24"/>
          <w:szCs w:val="24"/>
        </w:rPr>
        <w:t xml:space="preserve">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w:t>
      </w:r>
      <w:proofErr w:type="spellStart"/>
      <w:r w:rsidRPr="000342DB">
        <w:rPr>
          <w:rFonts w:ascii="Times New Roman" w:hAnsi="Times New Roman" w:cs="Times New Roman"/>
          <w:sz w:val="24"/>
          <w:szCs w:val="24"/>
        </w:rPr>
        <w:t>Минпросвещения</w:t>
      </w:r>
      <w:proofErr w:type="spellEnd"/>
      <w:r w:rsidRPr="000342DB">
        <w:rPr>
          <w:rFonts w:ascii="Times New Roman" w:hAnsi="Times New Roman" w:cs="Times New Roman"/>
          <w:sz w:val="24"/>
          <w:szCs w:val="24"/>
        </w:rPr>
        <w:t xml:space="preserve"> России от 31.05.2021 № 286), основного общего образования (Приказ </w:t>
      </w:r>
      <w:proofErr w:type="spellStart"/>
      <w:r w:rsidRPr="000342DB">
        <w:rPr>
          <w:rFonts w:ascii="Times New Roman" w:hAnsi="Times New Roman" w:cs="Times New Roman"/>
          <w:sz w:val="24"/>
          <w:szCs w:val="24"/>
        </w:rPr>
        <w:t>Минпросвещения</w:t>
      </w:r>
      <w:proofErr w:type="spellEnd"/>
      <w:r w:rsidRPr="000342DB">
        <w:rPr>
          <w:rFonts w:ascii="Times New Roman" w:hAnsi="Times New Roman" w:cs="Times New Roman"/>
          <w:sz w:val="24"/>
          <w:szCs w:val="24"/>
        </w:rPr>
        <w:t xml:space="preserve"> России от 31.05.2021 № 287). </w:t>
      </w:r>
      <w:proofErr w:type="gramEnd"/>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Рабочая программа воспитания является обязательной частью основных образовательных программ МКОУ</w:t>
      </w:r>
      <w:r>
        <w:rPr>
          <w:rFonts w:ascii="Times New Roman" w:hAnsi="Times New Roman" w:cs="Times New Roman"/>
          <w:sz w:val="24"/>
          <w:szCs w:val="24"/>
        </w:rPr>
        <w:t>»</w:t>
      </w:r>
      <w:r w:rsidRPr="000342DB">
        <w:rPr>
          <w:rFonts w:ascii="Times New Roman" w:hAnsi="Times New Roman" w:cs="Times New Roman"/>
          <w:sz w:val="24"/>
          <w:szCs w:val="24"/>
        </w:rPr>
        <w:t xml:space="preserve"> </w:t>
      </w:r>
      <w:r>
        <w:rPr>
          <w:rFonts w:ascii="Times New Roman" w:hAnsi="Times New Roman" w:cs="Times New Roman"/>
          <w:sz w:val="24"/>
          <w:szCs w:val="24"/>
        </w:rPr>
        <w:t>Вишневская С</w:t>
      </w:r>
      <w:r w:rsidRPr="000342DB">
        <w:rPr>
          <w:rFonts w:ascii="Times New Roman" w:hAnsi="Times New Roman" w:cs="Times New Roman"/>
          <w:sz w:val="24"/>
          <w:szCs w:val="24"/>
        </w:rPr>
        <w:t>Ш</w:t>
      </w:r>
      <w:r>
        <w:rPr>
          <w:rFonts w:ascii="Times New Roman" w:hAnsi="Times New Roman" w:cs="Times New Roman"/>
          <w:sz w:val="24"/>
          <w:szCs w:val="24"/>
        </w:rPr>
        <w:t>»</w:t>
      </w:r>
      <w:r w:rsidRPr="000342DB">
        <w:rPr>
          <w:rFonts w:ascii="Times New Roman" w:hAnsi="Times New Roman" w:cs="Times New Roman"/>
          <w:sz w:val="24"/>
          <w:szCs w:val="24"/>
        </w:rPr>
        <w:t xml:space="preserve">. </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8D5E89"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0342DB">
        <w:rPr>
          <w:rFonts w:ascii="Times New Roman" w:hAnsi="Times New Roman" w:cs="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8D5E89" w:rsidRPr="000342DB" w:rsidRDefault="008D5E89" w:rsidP="008D5E89">
      <w:pPr>
        <w:rPr>
          <w:rFonts w:ascii="Times New Roman" w:hAnsi="Times New Roman" w:cs="Times New Roman"/>
          <w:sz w:val="24"/>
          <w:szCs w:val="24"/>
        </w:rPr>
      </w:pPr>
      <w:r>
        <w:rPr>
          <w:rFonts w:ascii="Times New Roman" w:hAnsi="Times New Roman" w:cs="Times New Roman"/>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 основе в процессе реализации основных направлений воспитательной деятельности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том числе в части</w:t>
      </w:r>
      <w:r w:rsidRPr="000342DB">
        <w:rPr>
          <w:rFonts w:ascii="Times New Roman" w:hAnsi="Times New Roman" w:cs="Times New Roman"/>
          <w:sz w:val="24"/>
          <w:szCs w:val="24"/>
        </w:rPr>
        <w:t>:</w:t>
      </w:r>
      <w:r>
        <w:rPr>
          <w:rFonts w:ascii="Times New Roman" w:hAnsi="Times New Roman" w:cs="Times New Roman"/>
          <w:sz w:val="24"/>
          <w:szCs w:val="24"/>
        </w:rPr>
        <w:t xml:space="preserve"> гражданского, патриотического, духовно-нравственного, эстетического, физического, трудового, экологического, познавательного воспитания.</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Программа включает три раздела: целевой, содержательный, организационный.</w:t>
      </w:r>
    </w:p>
    <w:p w:rsidR="008D5E89"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Приложение - ежегодный календарный план воспитательной работы.</w:t>
      </w:r>
    </w:p>
    <w:p w:rsidR="008D5E89" w:rsidRDefault="008D5E89" w:rsidP="008D5E89">
      <w:pPr>
        <w:rPr>
          <w:rFonts w:ascii="Times New Roman" w:hAnsi="Times New Roman" w:cs="Times New Roman"/>
          <w:sz w:val="24"/>
          <w:szCs w:val="24"/>
        </w:rPr>
      </w:pPr>
    </w:p>
    <w:p w:rsidR="00322592" w:rsidRDefault="00322592" w:rsidP="008D5E89">
      <w:pPr>
        <w:jc w:val="center"/>
        <w:rPr>
          <w:rFonts w:ascii="Times New Roman" w:hAnsi="Times New Roman" w:cs="Times New Roman"/>
          <w:b/>
          <w:sz w:val="24"/>
          <w:szCs w:val="24"/>
        </w:rPr>
      </w:pPr>
    </w:p>
    <w:p w:rsidR="008D5E89" w:rsidRPr="00D81406" w:rsidRDefault="008D5E89" w:rsidP="008D5E89">
      <w:pPr>
        <w:jc w:val="center"/>
        <w:rPr>
          <w:rFonts w:ascii="Times New Roman" w:hAnsi="Times New Roman" w:cs="Times New Roman"/>
          <w:b/>
          <w:sz w:val="24"/>
          <w:szCs w:val="24"/>
        </w:rPr>
      </w:pPr>
      <w:r w:rsidRPr="00D81406">
        <w:rPr>
          <w:rFonts w:ascii="Times New Roman" w:hAnsi="Times New Roman" w:cs="Times New Roman"/>
          <w:b/>
          <w:sz w:val="24"/>
          <w:szCs w:val="24"/>
        </w:rPr>
        <w:lastRenderedPageBreak/>
        <w:t>РАЗДЕЛ I. ЦЕЛЕВОЙ</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D81406">
        <w:rPr>
          <w:rFonts w:ascii="Times New Roman" w:hAnsi="Times New Roman" w:cs="Times New Roman"/>
          <w:sz w:val="24"/>
          <w:szCs w:val="24"/>
        </w:rPr>
        <w:t>обучающихся</w:t>
      </w:r>
      <w:proofErr w:type="gramEnd"/>
      <w:r w:rsidRPr="00D81406">
        <w:rPr>
          <w:rFonts w:ascii="Times New Roman" w:hAnsi="Times New Roman" w:cs="Times New Roman"/>
          <w:sz w:val="24"/>
          <w:szCs w:val="24"/>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Воспитательная деятельность в </w:t>
      </w:r>
      <w:r>
        <w:rPr>
          <w:rFonts w:ascii="Times New Roman" w:hAnsi="Times New Roman" w:cs="Times New Roman"/>
          <w:sz w:val="24"/>
          <w:szCs w:val="24"/>
        </w:rPr>
        <w:t>МКОУ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r w:rsidRPr="00D81406">
        <w:rPr>
          <w:rFonts w:ascii="Times New Roman" w:hAnsi="Times New Roman" w:cs="Times New Roman"/>
          <w:sz w:val="24"/>
          <w:szCs w:val="24"/>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D5E89" w:rsidRPr="00D81406" w:rsidRDefault="008D5E89" w:rsidP="008D5E89">
      <w:pPr>
        <w:rPr>
          <w:rFonts w:ascii="Times New Roman" w:hAnsi="Times New Roman" w:cs="Times New Roman"/>
          <w:sz w:val="24"/>
          <w:szCs w:val="24"/>
        </w:rPr>
      </w:pPr>
    </w:p>
    <w:p w:rsidR="008D5E89" w:rsidRPr="00D81406" w:rsidRDefault="008D5E89" w:rsidP="008D5E89">
      <w:pPr>
        <w:rPr>
          <w:rFonts w:ascii="Times New Roman" w:hAnsi="Times New Roman" w:cs="Times New Roman"/>
          <w:b/>
          <w:sz w:val="24"/>
          <w:szCs w:val="24"/>
        </w:rPr>
      </w:pPr>
      <w:r w:rsidRPr="00D81406">
        <w:rPr>
          <w:rFonts w:ascii="Times New Roman" w:hAnsi="Times New Roman" w:cs="Times New Roman"/>
          <w:b/>
          <w:sz w:val="24"/>
          <w:szCs w:val="24"/>
        </w:rPr>
        <w:t xml:space="preserve">1.1 Цель и задачи воспитания </w:t>
      </w:r>
      <w:proofErr w:type="gramStart"/>
      <w:r w:rsidRPr="00D81406">
        <w:rPr>
          <w:rFonts w:ascii="Times New Roman" w:hAnsi="Times New Roman" w:cs="Times New Roman"/>
          <w:b/>
          <w:sz w:val="24"/>
          <w:szCs w:val="24"/>
        </w:rPr>
        <w:t>обучающихся</w:t>
      </w:r>
      <w:proofErr w:type="gramEnd"/>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iCs/>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D81406">
        <w:rPr>
          <w:rFonts w:ascii="Times New Roman" w:hAnsi="Times New Roman" w:cs="Times New Roman"/>
          <w:sz w:val="24"/>
          <w:szCs w:val="24"/>
        </w:rPr>
        <w:t xml:space="preserve"> </w:t>
      </w:r>
    </w:p>
    <w:p w:rsidR="008D5E89" w:rsidRPr="00D81406" w:rsidRDefault="008D5E89" w:rsidP="008D5E89">
      <w:pPr>
        <w:rPr>
          <w:rFonts w:ascii="Times New Roman" w:hAnsi="Times New Roman" w:cs="Times New Roman"/>
          <w:sz w:val="24"/>
          <w:szCs w:val="24"/>
        </w:rPr>
      </w:pPr>
      <w:proofErr w:type="gramStart"/>
      <w:r w:rsidRPr="00D81406">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D81406">
        <w:rPr>
          <w:rFonts w:ascii="Times New Roman" w:hAnsi="Times New Roman" w:cs="Times New Roman"/>
          <w:b/>
          <w:sz w:val="24"/>
          <w:szCs w:val="24"/>
        </w:rPr>
        <w:t>цель воспитания</w:t>
      </w:r>
      <w:r w:rsidRPr="00D81406">
        <w:rPr>
          <w:rFonts w:ascii="Times New Roman" w:hAnsi="Times New Roman" w:cs="Times New Roman"/>
          <w:sz w:val="24"/>
          <w:szCs w:val="24"/>
        </w:rPr>
        <w:t xml:space="preserve"> обучающихся в</w:t>
      </w:r>
      <w:r>
        <w:rPr>
          <w:rFonts w:ascii="Times New Roman" w:hAnsi="Times New Roman" w:cs="Times New Roman"/>
          <w:sz w:val="24"/>
          <w:szCs w:val="24"/>
        </w:rPr>
        <w:t xml:space="preserve"> МКОУ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r w:rsidRPr="00D81406">
        <w:rPr>
          <w:rFonts w:ascii="Times New Roman" w:hAnsi="Times New Roman" w:cs="Times New Roman"/>
          <w:sz w:val="24"/>
          <w:szCs w:val="24"/>
        </w:rPr>
        <w:t xml:space="preserve">: развитие личности, создание условий для самоопределения и социализации на основе </w:t>
      </w:r>
      <w:proofErr w:type="spellStart"/>
      <w:r w:rsidRPr="00D81406">
        <w:rPr>
          <w:rFonts w:ascii="Times New Roman" w:hAnsi="Times New Roman" w:cs="Times New Roman"/>
          <w:sz w:val="24"/>
          <w:szCs w:val="24"/>
        </w:rPr>
        <w:t>социокультурных</w:t>
      </w:r>
      <w:proofErr w:type="spellEnd"/>
      <w:r w:rsidRPr="00D81406">
        <w:rPr>
          <w:rFonts w:ascii="Times New Roman" w:hAnsi="Times New Roman" w:cs="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w:t>
      </w:r>
      <w:proofErr w:type="gramEnd"/>
      <w:r w:rsidRPr="00D81406">
        <w:rPr>
          <w:rFonts w:ascii="Times New Roman" w:hAnsi="Times New Roman" w:cs="Times New Roman"/>
          <w:sz w:val="24"/>
          <w:szCs w:val="24"/>
        </w:rPr>
        <w:t xml:space="preserve">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b/>
          <w:sz w:val="24"/>
          <w:szCs w:val="24"/>
        </w:rPr>
        <w:t>Задачи воспитания</w:t>
      </w:r>
      <w:r w:rsidRPr="00D81406">
        <w:rPr>
          <w:rFonts w:ascii="Times New Roman" w:hAnsi="Times New Roman" w:cs="Times New Roman"/>
          <w:sz w:val="24"/>
          <w:szCs w:val="24"/>
        </w:rPr>
        <w:t xml:space="preserve"> обучающихся в</w:t>
      </w:r>
      <w:r>
        <w:rPr>
          <w:rFonts w:ascii="Times New Roman" w:hAnsi="Times New Roman" w:cs="Times New Roman"/>
          <w:sz w:val="24"/>
          <w:szCs w:val="24"/>
        </w:rPr>
        <w:t xml:space="preserve"> МКОУ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proofErr w:type="gramStart"/>
      <w:r w:rsidRPr="00D81406">
        <w:rPr>
          <w:rFonts w:ascii="Times New Roman" w:hAnsi="Times New Roman" w:cs="Times New Roman"/>
          <w:sz w:val="24"/>
          <w:szCs w:val="24"/>
        </w:rPr>
        <w:t xml:space="preserve"> :</w:t>
      </w:r>
      <w:proofErr w:type="gramEnd"/>
      <w:r w:rsidRPr="00D81406">
        <w:rPr>
          <w:rFonts w:ascii="Times New Roman" w:hAnsi="Times New Roman" w:cs="Times New Roman"/>
          <w:sz w:val="24"/>
          <w:szCs w:val="24"/>
        </w:rPr>
        <w:t xml:space="preserve"> усвоение ими знаний норм, духовно-нравственных ценностей, традиций, которые выработало российское </w:t>
      </w:r>
      <w:r w:rsidRPr="00D81406">
        <w:rPr>
          <w:rFonts w:ascii="Times New Roman" w:hAnsi="Times New Roman" w:cs="Times New Roman"/>
          <w:sz w:val="24"/>
          <w:szCs w:val="24"/>
        </w:rPr>
        <w:lastRenderedPageBreak/>
        <w:t xml:space="preserve">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w:t>
      </w:r>
      <w:proofErr w:type="spellStart"/>
      <w:r w:rsidRPr="00D81406">
        <w:rPr>
          <w:rFonts w:ascii="Times New Roman" w:hAnsi="Times New Roman" w:cs="Times New Roman"/>
          <w:sz w:val="24"/>
          <w:szCs w:val="24"/>
        </w:rPr>
        <w:t>социокультурного</w:t>
      </w:r>
      <w:proofErr w:type="spellEnd"/>
      <w:r w:rsidRPr="00D81406">
        <w:rPr>
          <w:rFonts w:ascii="Times New Roman" w:hAnsi="Times New Roman" w:cs="Times New Roman"/>
          <w:sz w:val="24"/>
          <w:szCs w:val="24"/>
        </w:rPr>
        <w:t xml:space="preserve">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Личностные результаты освоения </w:t>
      </w:r>
      <w:proofErr w:type="gramStart"/>
      <w:r w:rsidRPr="00D81406">
        <w:rPr>
          <w:rFonts w:ascii="Times New Roman" w:hAnsi="Times New Roman" w:cs="Times New Roman"/>
          <w:sz w:val="24"/>
          <w:szCs w:val="24"/>
        </w:rPr>
        <w:t>обучающимися</w:t>
      </w:r>
      <w:proofErr w:type="gramEnd"/>
      <w:r w:rsidRPr="00D81406">
        <w:rPr>
          <w:rFonts w:ascii="Times New Roman" w:hAnsi="Times New Roman" w:cs="Times New Roman"/>
          <w:sz w:val="24"/>
          <w:szCs w:val="24"/>
        </w:rPr>
        <w:t xml:space="preserve"> общеобразовательных программ включают осознание российской гражданской идентичности, </w:t>
      </w:r>
      <w:proofErr w:type="spellStart"/>
      <w:r w:rsidRPr="00D81406">
        <w:rPr>
          <w:rFonts w:ascii="Times New Roman" w:hAnsi="Times New Roman" w:cs="Times New Roman"/>
          <w:sz w:val="24"/>
          <w:szCs w:val="24"/>
        </w:rPr>
        <w:t>сформированность</w:t>
      </w:r>
      <w:proofErr w:type="spellEnd"/>
      <w:r w:rsidRPr="00D81406">
        <w:rPr>
          <w:rFonts w:ascii="Times New Roman" w:hAnsi="Times New Roman" w:cs="Times New Roman"/>
          <w:sz w:val="24"/>
          <w:szCs w:val="24"/>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D81406">
        <w:rPr>
          <w:rFonts w:ascii="Times New Roman" w:hAnsi="Times New Roman" w:cs="Times New Roman"/>
          <w:sz w:val="24"/>
          <w:szCs w:val="24"/>
        </w:rPr>
        <w:t>сформированность</w:t>
      </w:r>
      <w:proofErr w:type="spellEnd"/>
      <w:r w:rsidRPr="00D81406">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Воспитательная деятельность в </w:t>
      </w:r>
      <w:r>
        <w:rPr>
          <w:rFonts w:ascii="Times New Roman" w:hAnsi="Times New Roman" w:cs="Times New Roman"/>
          <w:sz w:val="24"/>
          <w:szCs w:val="24"/>
        </w:rPr>
        <w:t xml:space="preserve">МКОУ «Вишневская СШ» </w:t>
      </w:r>
      <w:r w:rsidRPr="00D81406">
        <w:rPr>
          <w:rFonts w:ascii="Times New Roman" w:hAnsi="Times New Roman" w:cs="Times New Roman"/>
          <w:sz w:val="24"/>
          <w:szCs w:val="24"/>
        </w:rPr>
        <w:t xml:space="preserve">планируется и осуществляется на основе </w:t>
      </w:r>
      <w:proofErr w:type="spellStart"/>
      <w:r w:rsidRPr="00D81406">
        <w:rPr>
          <w:rFonts w:ascii="Times New Roman" w:hAnsi="Times New Roman" w:cs="Times New Roman"/>
          <w:sz w:val="24"/>
          <w:szCs w:val="24"/>
        </w:rPr>
        <w:t>аксиологического</w:t>
      </w:r>
      <w:proofErr w:type="spellEnd"/>
      <w:r w:rsidRPr="00D81406">
        <w:rPr>
          <w:rFonts w:ascii="Times New Roman" w:hAnsi="Times New Roman" w:cs="Times New Roman"/>
          <w:sz w:val="24"/>
          <w:szCs w:val="24"/>
        </w:rPr>
        <w:t xml:space="preserve">, антропологического, культурно-исторического, </w:t>
      </w:r>
      <w:proofErr w:type="spellStart"/>
      <w:r w:rsidRPr="00D81406">
        <w:rPr>
          <w:rFonts w:ascii="Times New Roman" w:hAnsi="Times New Roman" w:cs="Times New Roman"/>
          <w:sz w:val="24"/>
          <w:szCs w:val="24"/>
        </w:rPr>
        <w:t>системно-деятельностного</w:t>
      </w:r>
      <w:proofErr w:type="spellEnd"/>
      <w:r w:rsidRPr="00D81406">
        <w:rPr>
          <w:rFonts w:ascii="Times New Roman" w:hAnsi="Times New Roman" w:cs="Times New Roman"/>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D81406">
        <w:rPr>
          <w:rFonts w:ascii="Times New Roman" w:hAnsi="Times New Roman" w:cs="Times New Roman"/>
          <w:sz w:val="24"/>
          <w:szCs w:val="24"/>
        </w:rPr>
        <w:t>инклюзивности</w:t>
      </w:r>
      <w:proofErr w:type="spellEnd"/>
      <w:r w:rsidRPr="00D81406">
        <w:rPr>
          <w:rFonts w:ascii="Times New Roman" w:hAnsi="Times New Roman" w:cs="Times New Roman"/>
          <w:sz w:val="24"/>
          <w:szCs w:val="24"/>
        </w:rPr>
        <w:t xml:space="preserve">, </w:t>
      </w:r>
      <w:proofErr w:type="spellStart"/>
      <w:r w:rsidRPr="00D81406">
        <w:rPr>
          <w:rFonts w:ascii="Times New Roman" w:hAnsi="Times New Roman" w:cs="Times New Roman"/>
          <w:sz w:val="24"/>
          <w:szCs w:val="24"/>
        </w:rPr>
        <w:t>возрастосообразности</w:t>
      </w:r>
      <w:proofErr w:type="spellEnd"/>
      <w:r w:rsidRPr="00D81406">
        <w:rPr>
          <w:rFonts w:ascii="Times New Roman" w:hAnsi="Times New Roman" w:cs="Times New Roman"/>
          <w:sz w:val="24"/>
          <w:szCs w:val="24"/>
        </w:rPr>
        <w:t>.</w:t>
      </w:r>
    </w:p>
    <w:p w:rsidR="008D5E89" w:rsidRPr="00D81406" w:rsidRDefault="008D5E89" w:rsidP="008D5E89">
      <w:pPr>
        <w:rPr>
          <w:rFonts w:ascii="Times New Roman" w:hAnsi="Times New Roman" w:cs="Times New Roman"/>
          <w:b/>
          <w:sz w:val="24"/>
          <w:szCs w:val="24"/>
        </w:rPr>
      </w:pPr>
      <w:r w:rsidRPr="00D81406">
        <w:rPr>
          <w:rFonts w:ascii="Times New Roman" w:hAnsi="Times New Roman" w:cs="Times New Roman"/>
          <w:b/>
          <w:sz w:val="24"/>
          <w:szCs w:val="24"/>
        </w:rPr>
        <w:t>1.2 Направления воспитания</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Программа реализуется в единстве учебной и воспитательной деятельности </w:t>
      </w:r>
      <w:r>
        <w:rPr>
          <w:rFonts w:ascii="Times New Roman" w:hAnsi="Times New Roman" w:cs="Times New Roman"/>
          <w:sz w:val="24"/>
          <w:szCs w:val="24"/>
        </w:rPr>
        <w:t>МКОУ «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r w:rsidRPr="00D81406">
        <w:rPr>
          <w:rFonts w:ascii="Times New Roman" w:hAnsi="Times New Roman" w:cs="Times New Roman"/>
          <w:sz w:val="24"/>
          <w:szCs w:val="24"/>
        </w:rPr>
        <w:t xml:space="preserve">  по основным направлениям воспитания в соответствии с ФГОС:</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гражданское воспитание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патриотическое воспитание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духовно-нравственное воспитание </w:t>
      </w:r>
      <w:r w:rsidRPr="00D81406">
        <w:rPr>
          <w:rFonts w:ascii="Times New Roman" w:hAnsi="Times New Roman" w:cs="Times New Roman"/>
          <w:bCs/>
          <w:sz w:val="24"/>
          <w:szCs w:val="24"/>
        </w:rPr>
        <w:t>—</w:t>
      </w:r>
      <w:r w:rsidRPr="00D81406">
        <w:rPr>
          <w:rFonts w:ascii="Times New Roman" w:hAnsi="Times New Roman" w:cs="Times New Roman"/>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эстетическое воспитание </w:t>
      </w:r>
      <w:r w:rsidRPr="00D81406">
        <w:rPr>
          <w:rFonts w:ascii="Times New Roman" w:hAnsi="Times New Roman" w:cs="Times New Roman"/>
          <w:bCs/>
          <w:sz w:val="24"/>
          <w:szCs w:val="24"/>
        </w:rPr>
        <w:t>—</w:t>
      </w:r>
      <w:r w:rsidRPr="00D81406">
        <w:rPr>
          <w:rFonts w:ascii="Times New Roman" w:hAnsi="Times New Roman"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lastRenderedPageBreak/>
        <w:t>физическое воспитание</w:t>
      </w:r>
      <w:r w:rsidRPr="00D81406">
        <w:rPr>
          <w:rFonts w:ascii="Times New Roman" w:hAnsi="Times New Roman" w:cs="Times New Roman"/>
          <w:sz w:val="24"/>
          <w:szCs w:val="24"/>
        </w:rPr>
        <w:t>,</w:t>
      </w:r>
      <w:r w:rsidRPr="00D81406">
        <w:rPr>
          <w:rFonts w:ascii="Times New Roman" w:hAnsi="Times New Roman" w:cs="Times New Roman"/>
          <w:b/>
          <w:sz w:val="24"/>
          <w:szCs w:val="24"/>
        </w:rPr>
        <w:t xml:space="preserve"> формирование культуры здорового образа жизни и эмоционального благополучия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трудовое воспитание</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экологическое воспитание</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ценности научного познания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D5E89" w:rsidRDefault="008D5E89" w:rsidP="008D5E89">
      <w:pPr>
        <w:shd w:val="clear" w:color="auto" w:fill="FFFFFF"/>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1.3 Целевые ориентиры результатов воспитания</w:t>
      </w:r>
    </w:p>
    <w:p w:rsidR="008D5E89" w:rsidRPr="00F27DA6" w:rsidRDefault="008D5E89" w:rsidP="008D5E89">
      <w:pPr>
        <w:spacing w:after="0" w:line="360" w:lineRule="auto"/>
        <w:ind w:firstLine="709"/>
        <w:jc w:val="center"/>
        <w:rPr>
          <w:rFonts w:ascii="Times New Roman" w:hAnsi="Times New Roman" w:cs="Times New Roman"/>
          <w:b/>
          <w:sz w:val="24"/>
          <w:szCs w:val="24"/>
        </w:rPr>
      </w:pPr>
      <w:r w:rsidRPr="00F27DA6">
        <w:rPr>
          <w:rFonts w:ascii="Times New Roman" w:hAnsi="Times New Roman" w:cs="Times New Roman"/>
          <w:b/>
          <w:sz w:val="24"/>
          <w:szCs w:val="24"/>
        </w:rPr>
        <w:t>Целевые ориентиры результатов воспитания на уровн</w:t>
      </w:r>
      <w:r>
        <w:rPr>
          <w:rFonts w:ascii="Times New Roman" w:hAnsi="Times New Roman" w:cs="Times New Roman"/>
          <w:b/>
          <w:sz w:val="24"/>
          <w:szCs w:val="24"/>
        </w:rPr>
        <w:t>е начального общего образования</w:t>
      </w:r>
    </w:p>
    <w:tbl>
      <w:tblPr>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14"/>
      </w:tblGrid>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jc w:val="center"/>
              <w:rPr>
                <w:rFonts w:ascii="Times New Roman" w:hAnsi="Times New Roman" w:cs="Times New Roman"/>
                <w:sz w:val="24"/>
                <w:szCs w:val="24"/>
              </w:rPr>
            </w:pPr>
            <w:r w:rsidRPr="00F27DA6">
              <w:rPr>
                <w:rFonts w:ascii="Times New Roman" w:hAnsi="Times New Roman" w:cs="Times New Roman"/>
                <w:b/>
                <w:sz w:val="24"/>
                <w:szCs w:val="24"/>
              </w:rPr>
              <w:t>Целевые ориентиры</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Гражданско-патриотическое 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принадлежность к своему народу и к общности граждан России, проявляющий уважение к своему и другим народам.</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свою сопричастность к прошлому, настоящему и будущему родного края, своей Родины — России, Российского государства.</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Имеющий</w:t>
            </w:r>
            <w:proofErr w:type="gramEnd"/>
            <w:r w:rsidRPr="00F27DA6">
              <w:rPr>
                <w:rFonts w:ascii="Times New Roman" w:hAnsi="Times New Roman" w:cs="Times New Roman"/>
                <w:sz w:val="24"/>
                <w:szCs w:val="24"/>
              </w:rPr>
              <w:t xml:space="preserve"> первоначальные представления о правах и ответственности человека в обществе, гражданских правах и обязанностях.</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Принимающий</w:t>
            </w:r>
            <w:proofErr w:type="gramEnd"/>
            <w:r w:rsidRPr="00F27DA6">
              <w:rPr>
                <w:rFonts w:ascii="Times New Roman" w:hAnsi="Times New Roman" w:cs="Times New Roman"/>
                <w:sz w:val="24"/>
                <w:szCs w:val="24"/>
              </w:rPr>
              <w:t xml:space="preserve"> участие в жизни класса, общеобразовательной организации, в доступной по возрасту социально значимой деятельности.</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Духовно-нравственное 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lastRenderedPageBreak/>
              <w:t>Уважающий</w:t>
            </w:r>
            <w:proofErr w:type="gramEnd"/>
            <w:r w:rsidRPr="00F27DA6">
              <w:rPr>
                <w:rFonts w:ascii="Times New Roman" w:hAnsi="Times New Roman" w:cs="Times New Roman"/>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ценность каждой человеческой жизни, признающий индивидуальность и достоинство каждого человека.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Эстетическое 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Способный</w:t>
            </w:r>
            <w:proofErr w:type="gramEnd"/>
            <w:r w:rsidRPr="00F27DA6">
              <w:rPr>
                <w:rFonts w:ascii="Times New Roman" w:hAnsi="Times New Roman" w:cs="Times New Roman"/>
                <w:sz w:val="24"/>
                <w:szCs w:val="24"/>
              </w:rPr>
              <w:t xml:space="preserve"> воспринимать и чувствовать прекрасное в быту, природе, искусстве, творчестве людей.</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и уважение к отечественной и мировой художественной культуре.</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стремление к самовыражению в разных видах художественной деятельности, искусстве.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8D5E89" w:rsidRPr="00F27DA6" w:rsidTr="009C669C">
        <w:trPr>
          <w:trHeight w:val="131"/>
        </w:trPr>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Владеющий</w:t>
            </w:r>
            <w:proofErr w:type="gramEnd"/>
            <w:r w:rsidRPr="00F27DA6">
              <w:rPr>
                <w:rFonts w:ascii="Times New Roman" w:hAnsi="Times New Roman" w:cs="Times New Roman"/>
                <w:sz w:val="24"/>
                <w:szCs w:val="24"/>
              </w:rPr>
              <w:t xml:space="preserve"> основными навыками личной и общественной гигиены, безопасного поведения в быту, природе, обществе.</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на физическое развитие с учётом возможностей здоровья, занятия физкультурой и спортом.</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8D5E89" w:rsidRPr="00F27DA6" w:rsidTr="009C669C">
        <w:trPr>
          <w:trHeight w:val="131"/>
        </w:trPr>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Трудовое</w:t>
            </w:r>
            <w:r w:rsidRPr="00F27DA6">
              <w:rPr>
                <w:rFonts w:ascii="Times New Roman" w:hAnsi="Times New Roman" w:cs="Times New Roman"/>
                <w:sz w:val="24"/>
                <w:szCs w:val="24"/>
              </w:rPr>
              <w:t xml:space="preserve"> </w:t>
            </w:r>
            <w:r w:rsidRPr="00F27DA6">
              <w:rPr>
                <w:rFonts w:ascii="Times New Roman" w:hAnsi="Times New Roman" w:cs="Times New Roman"/>
                <w:b/>
                <w:sz w:val="24"/>
                <w:szCs w:val="24"/>
              </w:rPr>
              <w:t>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ценность труда в жизни человека, семьи, общества.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труду, людям труда, бережное отношение к результатам труда, ответственное потребление.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к разным профессиям.</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lastRenderedPageBreak/>
              <w:t>Участвующий в различных видах доступного по возрасту труда, трудовой деятельности.</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b/>
                <w:sz w:val="24"/>
                <w:szCs w:val="24"/>
              </w:rPr>
              <w:lastRenderedPageBreak/>
              <w:t>Экологическое</w:t>
            </w:r>
            <w:r w:rsidRPr="00F27DA6">
              <w:rPr>
                <w:rFonts w:ascii="Times New Roman" w:hAnsi="Times New Roman" w:cs="Times New Roman"/>
                <w:sz w:val="24"/>
                <w:szCs w:val="24"/>
              </w:rPr>
              <w:t xml:space="preserve"> </w:t>
            </w:r>
            <w:r w:rsidRPr="00F27DA6">
              <w:rPr>
                <w:rFonts w:ascii="Times New Roman" w:hAnsi="Times New Roman" w:cs="Times New Roman"/>
                <w:b/>
                <w:sz w:val="24"/>
                <w:szCs w:val="24"/>
              </w:rPr>
              <w:t>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ценность природы, зависимость жизни людей от природы, влияние людей на природу, окружающую среду.</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готовность в своей деятельности придерживаться экологических норм.</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b/>
                <w:sz w:val="24"/>
                <w:szCs w:val="24"/>
              </w:rPr>
              <w:t>Ценности научного познания</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Обладающий</w:t>
            </w:r>
            <w:proofErr w:type="gramEnd"/>
            <w:r w:rsidRPr="00F27DA6">
              <w:rPr>
                <w:rFonts w:ascii="Times New Roman" w:hAnsi="Times New Roman" w:cs="Times New Roman"/>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Имеющий</w:t>
            </w:r>
            <w:proofErr w:type="gramEnd"/>
            <w:r w:rsidRPr="00F27DA6">
              <w:rPr>
                <w:rFonts w:ascii="Times New Roman" w:hAnsi="Times New Roman" w:cs="Times New Roman"/>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8D5E89" w:rsidRPr="00F27DA6" w:rsidRDefault="008D5E89" w:rsidP="008D5E89">
      <w:pPr>
        <w:keepNext/>
        <w:keepLines/>
        <w:spacing w:after="0" w:line="360" w:lineRule="auto"/>
        <w:ind w:firstLine="709"/>
        <w:rPr>
          <w:rFonts w:ascii="Times New Roman" w:hAnsi="Times New Roman" w:cs="Times New Roman"/>
          <w:b/>
          <w:sz w:val="24"/>
          <w:szCs w:val="24"/>
        </w:rPr>
      </w:pPr>
    </w:p>
    <w:p w:rsidR="008D5E89" w:rsidRPr="00F27DA6" w:rsidRDefault="008D5E89" w:rsidP="008D5E89">
      <w:pPr>
        <w:keepNext/>
        <w:keepLines/>
        <w:spacing w:after="0" w:line="360" w:lineRule="auto"/>
        <w:ind w:firstLine="709"/>
        <w:jc w:val="center"/>
        <w:rPr>
          <w:rFonts w:ascii="Times New Roman" w:hAnsi="Times New Roman" w:cs="Times New Roman"/>
          <w:b/>
          <w:sz w:val="24"/>
          <w:szCs w:val="24"/>
        </w:rPr>
      </w:pPr>
      <w:r w:rsidRPr="00F27DA6">
        <w:rPr>
          <w:rFonts w:ascii="Times New Roman" w:hAnsi="Times New Roman" w:cs="Times New Roman"/>
          <w:b/>
          <w:sz w:val="24"/>
          <w:szCs w:val="24"/>
        </w:rPr>
        <w:t>Целевые ориентиры результатов воспитания на уров</w:t>
      </w:r>
      <w:r>
        <w:rPr>
          <w:rFonts w:ascii="Times New Roman" w:hAnsi="Times New Roman" w:cs="Times New Roman"/>
          <w:b/>
          <w:sz w:val="24"/>
          <w:szCs w:val="24"/>
        </w:rPr>
        <w:t>не основного общего образования</w:t>
      </w:r>
    </w:p>
    <w:tbl>
      <w:tblPr>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19"/>
      </w:tblGrid>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jc w:val="center"/>
              <w:rPr>
                <w:rFonts w:ascii="Times New Roman" w:hAnsi="Times New Roman" w:cs="Times New Roman"/>
                <w:sz w:val="24"/>
                <w:szCs w:val="24"/>
              </w:rPr>
            </w:pPr>
            <w:r w:rsidRPr="00F27DA6">
              <w:rPr>
                <w:rFonts w:ascii="Times New Roman" w:hAnsi="Times New Roman" w:cs="Times New Roman"/>
                <w:b/>
                <w:sz w:val="24"/>
                <w:szCs w:val="24"/>
              </w:rPr>
              <w:t>Целевые ориентиры</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Гражданское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bookmarkStart w:id="0" w:name="_Hlk101094428"/>
            <w:proofErr w:type="gramStart"/>
            <w:r w:rsidRPr="00F27DA6">
              <w:rPr>
                <w:rFonts w:ascii="Times New Roman" w:hAnsi="Times New Roman" w:cs="Times New Roman"/>
                <w:sz w:val="24"/>
                <w:szCs w:val="24"/>
              </w:rPr>
              <w:t>Знающий</w:t>
            </w:r>
            <w:proofErr w:type="gramEnd"/>
            <w:r w:rsidRPr="00F27DA6">
              <w:rPr>
                <w:rFonts w:ascii="Times New Roman" w:hAnsi="Times New Roman" w:cs="Times New Roman"/>
                <w:sz w:val="24"/>
                <w:szCs w:val="24"/>
              </w:rPr>
              <w:t xml:space="preserve"> и принимающий свою российскую гражданскую принадлежность (идентичность) в поликультурном, многонациональном и </w:t>
            </w:r>
            <w:proofErr w:type="spellStart"/>
            <w:r w:rsidRPr="00F27DA6">
              <w:rPr>
                <w:rFonts w:ascii="Times New Roman" w:hAnsi="Times New Roman" w:cs="Times New Roman"/>
                <w:sz w:val="24"/>
                <w:szCs w:val="24"/>
              </w:rPr>
              <w:t>многоконфессиональном</w:t>
            </w:r>
            <w:proofErr w:type="spellEnd"/>
            <w:r w:rsidRPr="00F27DA6">
              <w:rPr>
                <w:rFonts w:ascii="Times New Roman" w:hAnsi="Times New Roman" w:cs="Times New Roman"/>
                <w:sz w:val="24"/>
                <w:szCs w:val="24"/>
              </w:rPr>
              <w:t xml:space="preserve"> российском обществе, в мировом сообществе.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государственным символам России, праздникам.</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0"/>
            <w:proofErr w:type="gramEnd"/>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lastRenderedPageBreak/>
              <w:t>Патриотическое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Принимающий</w:t>
            </w:r>
            <w:proofErr w:type="gramEnd"/>
            <w:r w:rsidRPr="00F27DA6">
              <w:rPr>
                <w:rFonts w:ascii="Times New Roman" w:hAnsi="Times New Roman" w:cs="Times New Roman"/>
                <w:sz w:val="24"/>
                <w:szCs w:val="24"/>
              </w:rPr>
              <w:t xml:space="preserve"> участие в мероприятиях патриотической направленности.</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Духовно-нравственное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Эстетическое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понимание ценности отечественного и мирового искусства, народных традиций и народного творчества в искусстве. </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lastRenderedPageBreak/>
              <w:t>Сознающий</w:t>
            </w:r>
            <w:proofErr w:type="gramEnd"/>
            <w:r w:rsidRPr="00F27DA6">
              <w:rPr>
                <w:rFonts w:ascii="Times New Roman" w:hAnsi="Times New Roman" w:cs="Times New Roman"/>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на самовыражение в разных видах искусства, в художественном творчестве.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lastRenderedPageBreak/>
              <w:t>Физическое воспитание, формирование культуры здоровья и эмоционального благополучия</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Умеющий</w:t>
            </w:r>
            <w:proofErr w:type="gramEnd"/>
            <w:r w:rsidRPr="00F27DA6">
              <w:rPr>
                <w:rFonts w:ascii="Times New Roman" w:hAnsi="Times New Roman" w:cs="Times New Roman"/>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Способный</w:t>
            </w:r>
            <w:proofErr w:type="gramEnd"/>
            <w:r w:rsidRPr="00F27DA6">
              <w:rPr>
                <w:rFonts w:ascii="Times New Roman" w:hAnsi="Times New Roman" w:cs="Times New Roman"/>
                <w:sz w:val="24"/>
                <w:szCs w:val="24"/>
              </w:rPr>
              <w:t xml:space="preserve"> адаптироваться к меняющимся социальным, информационным и природным условиям, стрессовым ситуациям. </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Трудовое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Уважающий труд, результаты своего труда, труда других людей.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Экологическое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Понимающий значение и глобальный характер экологических проблем, путей их решения, </w:t>
            </w:r>
            <w:r w:rsidRPr="00F27DA6">
              <w:rPr>
                <w:rFonts w:ascii="Times New Roman" w:hAnsi="Times New Roman" w:cs="Times New Roman"/>
                <w:sz w:val="24"/>
                <w:szCs w:val="24"/>
              </w:rPr>
              <w:lastRenderedPageBreak/>
              <w:t>значение экологической культуры человека, общества.</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активное неприятие действий, приносящих вред природе.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lastRenderedPageBreak/>
              <w:t>Ценности научного познания</w:t>
            </w:r>
          </w:p>
        </w:tc>
      </w:tr>
      <w:tr w:rsidR="008D5E89" w:rsidRPr="00F27DA6" w:rsidTr="009C669C">
        <w:trPr>
          <w:trHeight w:val="85"/>
        </w:trPr>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познавательные интересы в разных предметных областях с учётом индивидуальных интересов, способностей, достижений.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в деятельности на научные знания о природе и обществе, взаимосвязях человека с природной и социальной средой.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Развивающий</w:t>
            </w:r>
            <w:proofErr w:type="gramEnd"/>
            <w:r w:rsidRPr="00F27DA6">
              <w:rPr>
                <w:rFonts w:ascii="Times New Roman" w:hAnsi="Times New Roman" w:cs="Times New Roman"/>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Демонстрирующий</w:t>
            </w:r>
            <w:proofErr w:type="gramEnd"/>
            <w:r w:rsidRPr="00F27DA6">
              <w:rPr>
                <w:rFonts w:ascii="Times New Roman" w:hAnsi="Times New Roman" w:cs="Times New Roman"/>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8D5E89" w:rsidRDefault="008D5E89" w:rsidP="008D5E89">
      <w:pPr>
        <w:spacing w:after="0" w:line="360" w:lineRule="auto"/>
        <w:rPr>
          <w:rFonts w:ascii="Times New Roman" w:hAnsi="Times New Roman" w:cs="Times New Roman"/>
          <w:b/>
          <w:color w:val="000000"/>
          <w:w w:val="0"/>
          <w:sz w:val="24"/>
          <w:szCs w:val="24"/>
        </w:rPr>
      </w:pPr>
    </w:p>
    <w:p w:rsidR="008D5E89" w:rsidRPr="00226288" w:rsidRDefault="008D5E89" w:rsidP="008D5E89">
      <w:pPr>
        <w:spacing w:after="0" w:line="360" w:lineRule="auto"/>
        <w:ind w:firstLine="709"/>
        <w:jc w:val="center"/>
        <w:rPr>
          <w:rFonts w:ascii="Times New Roman" w:eastAsia="Calibri" w:hAnsi="Times New Roman" w:cs="Times New Roman"/>
          <w:b/>
          <w:color w:val="000000"/>
          <w:w w:val="0"/>
          <w:sz w:val="24"/>
          <w:szCs w:val="24"/>
        </w:rPr>
      </w:pPr>
      <w:r w:rsidRPr="00226288">
        <w:rPr>
          <w:rFonts w:ascii="Times New Roman" w:eastAsia="Calibri" w:hAnsi="Times New Roman" w:cs="Times New Roman"/>
          <w:b/>
          <w:color w:val="000000"/>
          <w:w w:val="0"/>
          <w:sz w:val="24"/>
          <w:szCs w:val="24"/>
        </w:rPr>
        <w:t xml:space="preserve">РАЗДЕЛ </w:t>
      </w:r>
      <w:r w:rsidRPr="00226288">
        <w:rPr>
          <w:rFonts w:ascii="Times New Roman" w:eastAsia="Calibri" w:hAnsi="Times New Roman" w:cs="Times New Roman"/>
          <w:b/>
          <w:color w:val="000000"/>
          <w:w w:val="0"/>
          <w:sz w:val="24"/>
          <w:szCs w:val="24"/>
          <w:lang w:val="en-US"/>
        </w:rPr>
        <w:t>II</w:t>
      </w:r>
      <w:r w:rsidRPr="00226288">
        <w:rPr>
          <w:rFonts w:ascii="Times New Roman" w:eastAsia="Calibri" w:hAnsi="Times New Roman" w:cs="Times New Roman"/>
          <w:b/>
          <w:color w:val="000000"/>
          <w:w w:val="0"/>
          <w:sz w:val="24"/>
          <w:szCs w:val="24"/>
        </w:rPr>
        <w:t>. СОДЕРЖАТЕЛЬНЫЙ</w:t>
      </w:r>
    </w:p>
    <w:p w:rsidR="008D5E89" w:rsidRPr="00226288" w:rsidRDefault="008D5E89" w:rsidP="008D5E89">
      <w:pPr>
        <w:spacing w:after="0" w:line="360" w:lineRule="auto"/>
        <w:ind w:firstLine="709"/>
        <w:rPr>
          <w:rFonts w:ascii="Times New Roman" w:eastAsia="Calibri" w:hAnsi="Times New Roman" w:cs="Times New Roman"/>
          <w:b/>
          <w:color w:val="000000"/>
          <w:w w:val="0"/>
          <w:sz w:val="24"/>
          <w:szCs w:val="24"/>
        </w:rPr>
      </w:pPr>
      <w:r w:rsidRPr="00226288">
        <w:rPr>
          <w:rFonts w:ascii="Times New Roman" w:eastAsia="Calibri" w:hAnsi="Times New Roman" w:cs="Times New Roman"/>
          <w:b/>
          <w:color w:val="000000"/>
          <w:w w:val="0"/>
          <w:sz w:val="24"/>
          <w:szCs w:val="24"/>
        </w:rPr>
        <w:t>2.1 Уклад общеобразовательной организации</w:t>
      </w:r>
    </w:p>
    <w:p w:rsidR="008D5E89" w:rsidRPr="00226288" w:rsidRDefault="008D5E89" w:rsidP="008D5E89">
      <w:pPr>
        <w:spacing w:after="0" w:line="360" w:lineRule="auto"/>
        <w:ind w:firstLine="709"/>
        <w:jc w:val="both"/>
        <w:rPr>
          <w:rFonts w:ascii="Times New Roman" w:eastAsia="Times New Roman" w:hAnsi="Times New Roman" w:cs="Times New Roman"/>
          <w:sz w:val="24"/>
          <w:szCs w:val="24"/>
        </w:rPr>
      </w:pPr>
      <w:r w:rsidRPr="00226288">
        <w:rPr>
          <w:rFonts w:ascii="Times New Roman" w:eastAsia="Calibri" w:hAnsi="Times New Roman" w:cs="Times New Roman"/>
          <w:sz w:val="24"/>
          <w:szCs w:val="24"/>
        </w:rPr>
        <w:t>Муниципальное казенное общеобразо</w:t>
      </w:r>
      <w:r>
        <w:rPr>
          <w:rFonts w:ascii="Times New Roman" w:eastAsia="Calibri" w:hAnsi="Times New Roman" w:cs="Times New Roman"/>
          <w:sz w:val="24"/>
          <w:szCs w:val="24"/>
        </w:rPr>
        <w:t xml:space="preserve">вательное учреждение Вишневская  средняя </w:t>
      </w:r>
      <w:r w:rsidRPr="00226288">
        <w:rPr>
          <w:rFonts w:ascii="Times New Roman" w:eastAsia="Calibri" w:hAnsi="Times New Roman" w:cs="Times New Roman"/>
          <w:sz w:val="24"/>
          <w:szCs w:val="24"/>
        </w:rPr>
        <w:t xml:space="preserve"> школа</w:t>
      </w:r>
      <w:r>
        <w:rPr>
          <w:rFonts w:ascii="Times New Roman" w:eastAsia="Calibri" w:hAnsi="Times New Roman" w:cs="Times New Roman"/>
          <w:sz w:val="24"/>
          <w:szCs w:val="24"/>
        </w:rPr>
        <w:t xml:space="preserve"> находится в поселке Вишневка    </w:t>
      </w:r>
      <w:proofErr w:type="spellStart"/>
      <w:r>
        <w:rPr>
          <w:rFonts w:ascii="Times New Roman" w:eastAsia="Calibri" w:hAnsi="Times New Roman" w:cs="Times New Roman"/>
          <w:sz w:val="24"/>
          <w:szCs w:val="24"/>
        </w:rPr>
        <w:t>Палласовского</w:t>
      </w:r>
      <w:proofErr w:type="spellEnd"/>
      <w:r>
        <w:rPr>
          <w:rFonts w:ascii="Times New Roman" w:eastAsia="Calibri" w:hAnsi="Times New Roman" w:cs="Times New Roman"/>
          <w:sz w:val="24"/>
          <w:szCs w:val="24"/>
        </w:rPr>
        <w:t xml:space="preserve"> </w:t>
      </w:r>
      <w:r w:rsidRPr="00226288">
        <w:rPr>
          <w:rFonts w:ascii="Times New Roman" w:eastAsia="Calibri" w:hAnsi="Times New Roman" w:cs="Times New Roman"/>
          <w:sz w:val="24"/>
          <w:szCs w:val="24"/>
        </w:rPr>
        <w:t xml:space="preserve"> м</w:t>
      </w:r>
      <w:r>
        <w:rPr>
          <w:rFonts w:ascii="Times New Roman" w:eastAsia="Calibri" w:hAnsi="Times New Roman" w:cs="Times New Roman"/>
          <w:sz w:val="24"/>
          <w:szCs w:val="24"/>
        </w:rPr>
        <w:t xml:space="preserve">униципального района Волгоградской </w:t>
      </w:r>
      <w:r w:rsidRPr="00226288">
        <w:rPr>
          <w:rFonts w:ascii="Times New Roman" w:eastAsia="Calibri" w:hAnsi="Times New Roman" w:cs="Times New Roman"/>
          <w:sz w:val="24"/>
          <w:szCs w:val="24"/>
        </w:rPr>
        <w:t xml:space="preserve"> области</w:t>
      </w:r>
      <w:proofErr w:type="gramStart"/>
      <w:r w:rsidRPr="0022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Pr="00226288">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В поселке </w:t>
      </w:r>
      <w:r w:rsidRPr="00226288">
        <w:rPr>
          <w:rFonts w:ascii="Times New Roman" w:eastAsia="Calibri" w:hAnsi="Times New Roman" w:cs="Times New Roman"/>
          <w:sz w:val="24"/>
          <w:szCs w:val="24"/>
        </w:rPr>
        <w:t xml:space="preserve"> имеется Дом культуры и сельская библиотека.</w:t>
      </w:r>
    </w:p>
    <w:p w:rsidR="008D5E89" w:rsidRPr="00226288" w:rsidRDefault="008D5E89" w:rsidP="008D5E89">
      <w:pPr>
        <w:spacing w:after="0" w:line="360" w:lineRule="auto"/>
        <w:ind w:firstLine="709"/>
        <w:rPr>
          <w:rFonts w:ascii="Times New Roman" w:eastAsia="Calibri" w:hAnsi="Times New Roman" w:cs="Times New Roman"/>
          <w:sz w:val="24"/>
          <w:szCs w:val="24"/>
        </w:rPr>
      </w:pPr>
      <w:r w:rsidRPr="00226288">
        <w:rPr>
          <w:rFonts w:ascii="Times New Roman" w:eastAsia="Calibri" w:hAnsi="Times New Roman" w:cs="Times New Roman"/>
          <w:sz w:val="24"/>
          <w:szCs w:val="24"/>
        </w:rPr>
        <w:t>Школа работает в 1 смену, учебные</w:t>
      </w:r>
      <w:r>
        <w:rPr>
          <w:rFonts w:ascii="Times New Roman" w:eastAsia="Calibri" w:hAnsi="Times New Roman" w:cs="Times New Roman"/>
          <w:sz w:val="24"/>
          <w:szCs w:val="24"/>
        </w:rPr>
        <w:t xml:space="preserve"> занятия проходят с 8.00 до 14.00</w:t>
      </w:r>
      <w:r w:rsidRPr="00226288">
        <w:rPr>
          <w:rFonts w:ascii="Times New Roman" w:eastAsia="Calibri" w:hAnsi="Times New Roman" w:cs="Times New Roman"/>
          <w:sz w:val="24"/>
          <w:szCs w:val="24"/>
        </w:rPr>
        <w:t>.</w:t>
      </w:r>
    </w:p>
    <w:p w:rsidR="008D5E89" w:rsidRPr="00226288" w:rsidRDefault="008D5E89" w:rsidP="008D5E89">
      <w:pPr>
        <w:spacing w:after="0" w:line="360" w:lineRule="auto"/>
        <w:ind w:firstLine="709"/>
        <w:rPr>
          <w:rFonts w:ascii="Times New Roman" w:eastAsia="Calibri" w:hAnsi="Times New Roman" w:cs="Times New Roman"/>
          <w:sz w:val="24"/>
          <w:szCs w:val="24"/>
        </w:rPr>
      </w:pPr>
      <w:r w:rsidRPr="00226288">
        <w:rPr>
          <w:rFonts w:ascii="Times New Roman" w:eastAsia="Calibri" w:hAnsi="Times New Roman" w:cs="Times New Roman"/>
          <w:sz w:val="24"/>
          <w:szCs w:val="24"/>
        </w:rPr>
        <w:t>Вторая половина дня: внеурочные занятия, индивидуальные консультации для учащихся, родителей, внешкольные и общешкольные мероприятия.</w:t>
      </w:r>
    </w:p>
    <w:p w:rsidR="008D5E89" w:rsidRPr="00226288" w:rsidRDefault="008D5E89" w:rsidP="008D5E89">
      <w:pPr>
        <w:spacing w:after="0" w:line="360" w:lineRule="auto"/>
        <w:rPr>
          <w:rFonts w:ascii="Times New Roman" w:eastAsia="Calibri" w:hAnsi="Times New Roman" w:cs="Times New Roman"/>
          <w:sz w:val="24"/>
          <w:szCs w:val="24"/>
        </w:rPr>
      </w:pPr>
      <w:r w:rsidRPr="00226288">
        <w:rPr>
          <w:rFonts w:ascii="Times New Roman" w:eastAsia="Calibri" w:hAnsi="Times New Roman" w:cs="Times New Roman"/>
          <w:sz w:val="24"/>
          <w:szCs w:val="24"/>
        </w:rPr>
        <w:t xml:space="preserve">            В школе есть спо</w:t>
      </w:r>
      <w:r>
        <w:rPr>
          <w:rFonts w:ascii="Times New Roman" w:eastAsia="Calibri" w:hAnsi="Times New Roman" w:cs="Times New Roman"/>
          <w:sz w:val="24"/>
          <w:szCs w:val="24"/>
        </w:rPr>
        <w:t xml:space="preserve">ртивный зал, </w:t>
      </w:r>
      <w:r w:rsidRPr="00226288">
        <w:rPr>
          <w:rFonts w:ascii="Times New Roman" w:eastAsia="Calibri" w:hAnsi="Times New Roman" w:cs="Times New Roman"/>
          <w:sz w:val="24"/>
          <w:szCs w:val="24"/>
        </w:rPr>
        <w:t xml:space="preserve"> спорти</w:t>
      </w:r>
      <w:r>
        <w:rPr>
          <w:rFonts w:ascii="Times New Roman" w:eastAsia="Calibri" w:hAnsi="Times New Roman" w:cs="Times New Roman"/>
          <w:sz w:val="24"/>
          <w:szCs w:val="24"/>
        </w:rPr>
        <w:t>вная площадка,</w:t>
      </w:r>
      <w:proofErr w:type="gramStart"/>
      <w:r>
        <w:rPr>
          <w:rFonts w:ascii="Times New Roman" w:eastAsia="Calibri" w:hAnsi="Times New Roman" w:cs="Times New Roman"/>
          <w:sz w:val="24"/>
          <w:szCs w:val="24"/>
        </w:rPr>
        <w:t xml:space="preserve"> </w:t>
      </w:r>
      <w:r w:rsidRPr="00226288">
        <w:rPr>
          <w:rFonts w:ascii="Times New Roman" w:eastAsia="Calibri" w:hAnsi="Times New Roman" w:cs="Times New Roman"/>
          <w:sz w:val="24"/>
          <w:szCs w:val="24"/>
        </w:rPr>
        <w:t>,</w:t>
      </w:r>
      <w:proofErr w:type="gramEnd"/>
      <w:r w:rsidRPr="00226288">
        <w:rPr>
          <w:rFonts w:ascii="Times New Roman" w:eastAsia="Calibri" w:hAnsi="Times New Roman" w:cs="Times New Roman"/>
          <w:sz w:val="24"/>
          <w:szCs w:val="24"/>
        </w:rPr>
        <w:t xml:space="preserve"> компьютерный класс, библиотека, столовая, достаточное количество кабинетов для образов</w:t>
      </w:r>
      <w:r>
        <w:rPr>
          <w:rFonts w:ascii="Times New Roman" w:eastAsia="Calibri" w:hAnsi="Times New Roman" w:cs="Times New Roman"/>
          <w:sz w:val="24"/>
          <w:szCs w:val="24"/>
        </w:rPr>
        <w:t>ания и воспитания обучающихся, кабинеты центра « Точка роста».</w:t>
      </w:r>
    </w:p>
    <w:p w:rsidR="008D5E89" w:rsidRPr="00226288" w:rsidRDefault="008D5E89" w:rsidP="008D5E89">
      <w:pPr>
        <w:tabs>
          <w:tab w:val="left" w:pos="804"/>
        </w:tabs>
        <w:spacing w:after="0" w:line="360" w:lineRule="auto"/>
        <w:ind w:firstLine="709"/>
        <w:jc w:val="both"/>
        <w:rPr>
          <w:rFonts w:ascii="Times New Roman" w:eastAsia="Calibri" w:hAnsi="Times New Roman" w:cs="Times New Roman"/>
          <w:sz w:val="24"/>
          <w:szCs w:val="24"/>
        </w:rPr>
      </w:pPr>
      <w:r w:rsidRPr="00226288">
        <w:rPr>
          <w:rFonts w:ascii="Times New Roman" w:eastAsia="Calibri" w:hAnsi="Times New Roman" w:cs="Times New Roman"/>
          <w:sz w:val="24"/>
          <w:szCs w:val="24"/>
        </w:rPr>
        <w:t>Численность</w:t>
      </w:r>
      <w:r>
        <w:rPr>
          <w:rFonts w:ascii="Times New Roman" w:eastAsia="Calibri" w:hAnsi="Times New Roman" w:cs="Times New Roman"/>
          <w:sz w:val="24"/>
          <w:szCs w:val="24"/>
        </w:rPr>
        <w:t xml:space="preserve"> обучающихся в школе -  менее 152 человек, из которых   имеются дети  с ОВЗ</w:t>
      </w:r>
      <w:proofErr w:type="gramStart"/>
      <w:r>
        <w:rPr>
          <w:rFonts w:ascii="Times New Roman" w:eastAsia="Calibri" w:hAnsi="Times New Roman" w:cs="Times New Roman"/>
          <w:sz w:val="24"/>
          <w:szCs w:val="24"/>
        </w:rPr>
        <w:t xml:space="preserve"> .</w:t>
      </w:r>
      <w:proofErr w:type="gramEnd"/>
      <w:r w:rsidRPr="00226288">
        <w:rPr>
          <w:rFonts w:ascii="Times New Roman" w:eastAsia="Calibri" w:hAnsi="Times New Roman" w:cs="Times New Roman"/>
          <w:sz w:val="24"/>
          <w:szCs w:val="24"/>
        </w:rPr>
        <w:t xml:space="preserve"> </w:t>
      </w:r>
    </w:p>
    <w:p w:rsidR="008D5E89" w:rsidRPr="00226288" w:rsidRDefault="008D5E89" w:rsidP="008D5E89">
      <w:pPr>
        <w:tabs>
          <w:tab w:val="left" w:pos="804"/>
          <w:tab w:val="left" w:pos="992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Многонациональный состав </w:t>
      </w:r>
      <w:proofErr w:type="gramStart"/>
      <w:r>
        <w:rPr>
          <w:rFonts w:ascii="Times New Roman" w:eastAsia="Calibri" w:hAnsi="Times New Roman" w:cs="Times New Roman"/>
          <w:sz w:val="24"/>
          <w:szCs w:val="24"/>
        </w:rPr>
        <w:t>обучающихся</w:t>
      </w:r>
      <w:proofErr w:type="gramEnd"/>
      <w:r>
        <w:rPr>
          <w:rFonts w:ascii="Times New Roman" w:eastAsia="Calibri" w:hAnsi="Times New Roman" w:cs="Times New Roman"/>
          <w:sz w:val="24"/>
          <w:szCs w:val="24"/>
        </w:rPr>
        <w:t>.</w:t>
      </w:r>
      <w:r w:rsidRPr="00226288">
        <w:rPr>
          <w:rFonts w:ascii="Times New Roman" w:eastAsia="Calibri" w:hAnsi="Times New Roman" w:cs="Times New Roman"/>
          <w:sz w:val="24"/>
          <w:szCs w:val="24"/>
        </w:rPr>
        <w:t xml:space="preserve"> </w:t>
      </w:r>
    </w:p>
    <w:p w:rsidR="008D5E89" w:rsidRPr="00226288" w:rsidRDefault="008D5E89" w:rsidP="008D5E89">
      <w:pPr>
        <w:spacing w:after="0" w:line="360" w:lineRule="auto"/>
        <w:ind w:firstLine="709"/>
        <w:jc w:val="both"/>
        <w:rPr>
          <w:rFonts w:ascii="Times New Roman" w:eastAsia="Calibri" w:hAnsi="Times New Roman" w:cs="Times New Roman"/>
          <w:sz w:val="24"/>
          <w:szCs w:val="24"/>
        </w:rPr>
      </w:pPr>
      <w:r w:rsidRPr="00226288">
        <w:rPr>
          <w:rFonts w:ascii="Times New Roman" w:eastAsia="Calibri" w:hAnsi="Times New Roman" w:cs="Times New Roman"/>
          <w:sz w:val="24"/>
          <w:szCs w:val="24"/>
        </w:rPr>
        <w:t xml:space="preserve">Педагоги школы - источник положительного влияния на детей, они грамотно организуют образовательный и воспитательный процесс, имеют большой опыт </w:t>
      </w:r>
      <w:r w:rsidRPr="00226288">
        <w:rPr>
          <w:rFonts w:ascii="Times New Roman" w:eastAsia="Calibri" w:hAnsi="Times New Roman" w:cs="Times New Roman"/>
          <w:sz w:val="24"/>
          <w:szCs w:val="24"/>
        </w:rPr>
        <w:lastRenderedPageBreak/>
        <w:t>педагогической практики и высокий уровень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Много лет в школе действует волонтерск</w:t>
      </w:r>
      <w:r>
        <w:rPr>
          <w:rFonts w:ascii="Times New Roman" w:eastAsia="Calibri" w:hAnsi="Times New Roman" w:cs="Times New Roman"/>
          <w:sz w:val="24"/>
          <w:szCs w:val="24"/>
        </w:rPr>
        <w:t xml:space="preserve">ое объединение «Взгляд в </w:t>
      </w:r>
      <w:proofErr w:type="spellStart"/>
      <w:r>
        <w:rPr>
          <w:rFonts w:ascii="Times New Roman" w:eastAsia="Calibri" w:hAnsi="Times New Roman" w:cs="Times New Roman"/>
          <w:sz w:val="24"/>
          <w:szCs w:val="24"/>
        </w:rPr>
        <w:t>будующее</w:t>
      </w:r>
      <w:proofErr w:type="spellEnd"/>
      <w:r w:rsidRPr="00226288">
        <w:rPr>
          <w:rFonts w:ascii="Times New Roman" w:eastAsia="Calibri" w:hAnsi="Times New Roman" w:cs="Times New Roman"/>
          <w:sz w:val="24"/>
          <w:szCs w:val="24"/>
        </w:rPr>
        <w:t xml:space="preserve">». Учащиеся-волонтеры совместно с педагогами принимают активное участие в благотворительных, природоохранных  акциях и мероприятиях по благоустройству территории, пропаганде здорового образа жизни и т.д. Под руководством классных руководителей все обучающиеся активно поддерживают волонтёрское объединение и, в свою очередь, участвуют в многочисленных школьных мероприятиях, муниципальных и региональных творческих конкурсах и акциях, что оказывает положительное влияние на детей. </w:t>
      </w:r>
    </w:p>
    <w:p w:rsidR="008D5E89" w:rsidRPr="00226288" w:rsidRDefault="008D5E89" w:rsidP="008D5E89">
      <w:pPr>
        <w:spacing w:after="0" w:line="360" w:lineRule="auto"/>
        <w:ind w:firstLine="709"/>
        <w:rPr>
          <w:rFonts w:ascii="Times New Roman" w:eastAsia="Calibri" w:hAnsi="Times New Roman" w:cs="Times New Roman"/>
          <w:sz w:val="24"/>
          <w:szCs w:val="24"/>
        </w:rPr>
      </w:pPr>
      <w:r w:rsidRPr="00226288">
        <w:rPr>
          <w:rFonts w:ascii="Times New Roman" w:eastAsia="Calibri" w:hAnsi="Times New Roman" w:cs="Times New Roman"/>
          <w:sz w:val="24"/>
          <w:szCs w:val="24"/>
        </w:rPr>
        <w:t xml:space="preserve">В селе имеется Дом культуры и сельская библиотека, являющиеся дополнительным </w:t>
      </w:r>
      <w:proofErr w:type="spellStart"/>
      <w:r w:rsidRPr="00226288">
        <w:rPr>
          <w:rFonts w:ascii="Times New Roman" w:eastAsia="Calibri" w:hAnsi="Times New Roman" w:cs="Times New Roman"/>
          <w:sz w:val="24"/>
          <w:szCs w:val="24"/>
        </w:rPr>
        <w:t>социокультурным</w:t>
      </w:r>
      <w:proofErr w:type="spellEnd"/>
      <w:r w:rsidRPr="00226288">
        <w:rPr>
          <w:rFonts w:ascii="Times New Roman" w:eastAsia="Calibri" w:hAnsi="Times New Roman" w:cs="Times New Roman"/>
          <w:sz w:val="24"/>
          <w:szCs w:val="24"/>
        </w:rPr>
        <w:t xml:space="preserve"> ресурсом воспитательной системы школы.</w:t>
      </w:r>
    </w:p>
    <w:p w:rsidR="008D5E89" w:rsidRPr="00226288" w:rsidRDefault="008D5E89" w:rsidP="008D5E89">
      <w:pPr>
        <w:tabs>
          <w:tab w:val="left" w:pos="804"/>
          <w:tab w:val="left" w:pos="9923"/>
        </w:tabs>
        <w:spacing w:after="0" w:line="360" w:lineRule="auto"/>
        <w:ind w:firstLine="709"/>
        <w:jc w:val="both"/>
        <w:rPr>
          <w:rFonts w:ascii="Times New Roman" w:eastAsia="Calibri" w:hAnsi="Times New Roman" w:cs="Times New Roman"/>
          <w:b/>
          <w:sz w:val="24"/>
          <w:szCs w:val="24"/>
        </w:rPr>
      </w:pPr>
      <w:r w:rsidRPr="00226288">
        <w:rPr>
          <w:rFonts w:ascii="Times New Roman" w:eastAsia="Times New Roman" w:hAnsi="Times New Roman" w:cs="Times New Roman"/>
          <w:b/>
          <w:bCs/>
          <w:sz w:val="24"/>
          <w:szCs w:val="24"/>
          <w:lang w:eastAsia="ru-RU"/>
        </w:rPr>
        <w:t>Значимые партнеры школы: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977"/>
        <w:gridCol w:w="4394"/>
        <w:gridCol w:w="1843"/>
      </w:tblGrid>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 xml:space="preserve">№ </w:t>
            </w:r>
            <w:proofErr w:type="spellStart"/>
            <w:proofErr w:type="gramStart"/>
            <w:r w:rsidRPr="00226288">
              <w:rPr>
                <w:rFonts w:ascii="Times New Roman" w:eastAsia="Times New Roman" w:hAnsi="Times New Roman" w:cs="Times New Roman"/>
                <w:color w:val="000000"/>
                <w:sz w:val="24"/>
                <w:szCs w:val="24"/>
                <w:lang w:eastAsia="ru-RU"/>
              </w:rPr>
              <w:t>п</w:t>
            </w:r>
            <w:proofErr w:type="spellEnd"/>
            <w:proofErr w:type="gramEnd"/>
            <w:r w:rsidRPr="00226288">
              <w:rPr>
                <w:rFonts w:ascii="Times New Roman" w:eastAsia="Times New Roman" w:hAnsi="Times New Roman" w:cs="Times New Roman"/>
                <w:color w:val="000000"/>
                <w:sz w:val="24"/>
                <w:szCs w:val="24"/>
                <w:lang w:eastAsia="ru-RU"/>
              </w:rPr>
              <w:t>/</w:t>
            </w:r>
            <w:proofErr w:type="spellStart"/>
            <w:r w:rsidRPr="00226288">
              <w:rPr>
                <w:rFonts w:ascii="Times New Roman" w:eastAsia="Times New Roman" w:hAnsi="Times New Roman" w:cs="Times New Roman"/>
                <w:color w:val="000000"/>
                <w:sz w:val="24"/>
                <w:szCs w:val="24"/>
                <w:lang w:eastAsia="ru-RU"/>
              </w:rPr>
              <w:t>п</w:t>
            </w:r>
            <w:proofErr w:type="spellEnd"/>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Социальные партнеры</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Формы взаимодействия и содержание деятельности</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Сроки</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1.</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сельская библиотека</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Проведение совместных мероприятий.</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Участие в мероприятиях и конкурсах по плану библиотеки.</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 по плану библиотеки.</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2.</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сельский дом культуры</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Проведение совместных мероприятий.</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Организация и проведение конкурсных мероприятий.</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rPr>
          <w:trHeight w:val="4454"/>
        </w:trPr>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3.</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МБУЗ «</w:t>
            </w:r>
            <w:proofErr w:type="spellStart"/>
            <w:r>
              <w:rPr>
                <w:rFonts w:ascii="Times New Roman" w:eastAsia="Times New Roman" w:hAnsi="Times New Roman" w:cs="Times New Roman"/>
                <w:color w:val="000000"/>
                <w:sz w:val="24"/>
                <w:szCs w:val="24"/>
                <w:lang w:eastAsia="ru-RU"/>
              </w:rPr>
              <w:t>Палласовская</w:t>
            </w:r>
            <w:proofErr w:type="spellEnd"/>
            <w:r>
              <w:rPr>
                <w:rFonts w:ascii="Times New Roman" w:eastAsia="Times New Roman" w:hAnsi="Times New Roman" w:cs="Times New Roman"/>
                <w:color w:val="000000"/>
                <w:sz w:val="24"/>
                <w:szCs w:val="24"/>
                <w:lang w:eastAsia="ru-RU"/>
              </w:rPr>
              <w:t xml:space="preserve"> </w:t>
            </w:r>
            <w:r w:rsidRPr="00226288">
              <w:rPr>
                <w:rFonts w:ascii="Times New Roman" w:eastAsia="Times New Roman" w:hAnsi="Times New Roman" w:cs="Times New Roman"/>
                <w:color w:val="000000"/>
                <w:sz w:val="24"/>
                <w:szCs w:val="24"/>
                <w:lang w:eastAsia="ru-RU"/>
              </w:rPr>
              <w:t xml:space="preserve"> ЦРБ»</w:t>
            </w:r>
            <w:r>
              <w:rPr>
                <w:rFonts w:ascii="Times New Roman" w:eastAsia="Times New Roman" w:hAnsi="Times New Roman" w:cs="Times New Roman"/>
                <w:color w:val="000000"/>
                <w:sz w:val="24"/>
                <w:szCs w:val="24"/>
                <w:lang w:eastAsia="ru-RU"/>
              </w:rPr>
              <w:t xml:space="preserve">, </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Вишневская амбулатория</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 xml:space="preserve">Организация и проведение встреч со специалистами учреждения, </w:t>
            </w:r>
            <w:r w:rsidRPr="00226288">
              <w:rPr>
                <w:rFonts w:ascii="Times New Roman" w:eastAsia="Times New Roman" w:hAnsi="Times New Roman" w:cs="Times New Roman"/>
                <w:sz w:val="24"/>
                <w:szCs w:val="24"/>
                <w:lang w:eastAsia="ru-RU"/>
              </w:rPr>
              <w:t xml:space="preserve">профориентация. </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Пропаганда ЗОЖ и методов оздоровления в коллективе, в семье;</w:t>
            </w:r>
            <w:r w:rsidRPr="00226288">
              <w:rPr>
                <w:rFonts w:ascii="Times New Roman" w:eastAsia="Times New Roman" w:hAnsi="Times New Roman" w:cs="Times New Roman"/>
                <w:sz w:val="24"/>
                <w:szCs w:val="24"/>
                <w:lang w:eastAsia="ru-RU"/>
              </w:rPr>
              <w:t xml:space="preserve"> </w:t>
            </w:r>
            <w:r w:rsidRPr="00226288">
              <w:rPr>
                <w:rFonts w:ascii="Times New Roman" w:eastAsia="Times New Roman" w:hAnsi="Times New Roman" w:cs="Times New Roman"/>
                <w:color w:val="000000"/>
                <w:sz w:val="24"/>
                <w:szCs w:val="24"/>
                <w:lang w:eastAsia="ru-RU"/>
              </w:rPr>
              <w:t>беседы медицинской сестры с учащимися школы:</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 xml:space="preserve">«Физиология и гигиена питания школьника», </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«Вредные и полезные продукты»,</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«Наркотики и СПИД – как они связаны?»</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4.</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 xml:space="preserve">Почта России </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Экскурсия, профориентация.</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rPr>
          <w:trHeight w:val="970"/>
        </w:trPr>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lastRenderedPageBreak/>
              <w:t>5.</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ГИБДД  г</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алласовка </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Консультирование родителей и сотрудников; беседы с детьми по вопросам безопасности на дорогах.</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6.</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Интернет – сообщества</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Участие в конкурсах, акциях, фестивалях.</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7.</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 «Точка роста»</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Проведение совместных мероприятий, посещение учащимися школы творческих объединений, участие в акциях, конкурсах.</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В течение года.</w:t>
            </w:r>
          </w:p>
        </w:tc>
      </w:tr>
    </w:tbl>
    <w:p w:rsidR="008D5E89" w:rsidRPr="00226288" w:rsidRDefault="008D5E89" w:rsidP="008D5E89">
      <w:pPr>
        <w:spacing w:after="0" w:line="360" w:lineRule="auto"/>
        <w:ind w:firstLine="709"/>
        <w:rPr>
          <w:rFonts w:ascii="Times New Roman" w:eastAsia="Calibri" w:hAnsi="Times New Roman" w:cs="Times New Roman"/>
          <w:b/>
          <w:color w:val="000000"/>
          <w:w w:val="0"/>
          <w:sz w:val="24"/>
          <w:szCs w:val="24"/>
        </w:rPr>
      </w:pPr>
    </w:p>
    <w:p w:rsidR="008D5E89" w:rsidRPr="00226288" w:rsidRDefault="008D5E89" w:rsidP="008D5E89">
      <w:pPr>
        <w:spacing w:after="0" w:line="360" w:lineRule="auto"/>
        <w:ind w:firstLine="709"/>
        <w:jc w:val="both"/>
        <w:rPr>
          <w:rFonts w:ascii="Times New Roman" w:eastAsia="Calibri" w:hAnsi="Times New Roman" w:cs="Times New Roman"/>
          <w:color w:val="000000"/>
          <w:w w:val="0"/>
          <w:sz w:val="24"/>
          <w:szCs w:val="24"/>
        </w:rPr>
      </w:pPr>
      <w:r w:rsidRPr="00226288">
        <w:rPr>
          <w:rFonts w:ascii="Times New Roman" w:eastAsia="Calibri" w:hAnsi="Times New Roman" w:cs="Times New Roman"/>
          <w:color w:val="000000"/>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D5E89" w:rsidRPr="00226288" w:rsidRDefault="008D5E89" w:rsidP="008D5E89">
      <w:pPr>
        <w:spacing w:after="0" w:line="360" w:lineRule="auto"/>
        <w:ind w:firstLine="709"/>
        <w:jc w:val="both"/>
        <w:rPr>
          <w:rFonts w:ascii="Times New Roman" w:eastAsia="Calibri" w:hAnsi="Times New Roman" w:cs="Times New Roman"/>
          <w:color w:val="000000"/>
          <w:w w:val="0"/>
          <w:sz w:val="24"/>
          <w:szCs w:val="24"/>
        </w:rPr>
      </w:pPr>
    </w:p>
    <w:p w:rsidR="008D5E89" w:rsidRPr="004C4FB2" w:rsidRDefault="008D5E89" w:rsidP="008D5E89">
      <w:pPr>
        <w:keepNext/>
        <w:keepLines/>
        <w:spacing w:after="69" w:line="259" w:lineRule="auto"/>
        <w:ind w:left="579" w:hanging="10"/>
        <w:jc w:val="center"/>
        <w:outlineLvl w:val="0"/>
        <w:rPr>
          <w:rFonts w:ascii="Times New Roman" w:eastAsia="Times New Roman" w:hAnsi="Times New Roman" w:cs="Times New Roman"/>
          <w:b/>
          <w:color w:val="000000"/>
          <w:sz w:val="32"/>
          <w:szCs w:val="20"/>
          <w:lang w:eastAsia="ru-RU"/>
        </w:rPr>
      </w:pPr>
      <w:r w:rsidRPr="004C4FB2">
        <w:rPr>
          <w:rFonts w:ascii="Times New Roman" w:eastAsia="Times New Roman" w:hAnsi="Times New Roman" w:cs="Times New Roman"/>
          <w:b/>
          <w:color w:val="000000"/>
          <w:sz w:val="32"/>
          <w:szCs w:val="20"/>
          <w:lang w:eastAsia="ru-RU"/>
        </w:rPr>
        <w:t xml:space="preserve">РАЗДЕЛ 3. </w:t>
      </w:r>
    </w:p>
    <w:p w:rsidR="008D5E89" w:rsidRPr="004C4FB2" w:rsidRDefault="008D5E89" w:rsidP="008D5E89">
      <w:pPr>
        <w:keepNext/>
        <w:keepLines/>
        <w:spacing w:after="0" w:line="259" w:lineRule="auto"/>
        <w:ind w:left="579" w:right="572" w:hanging="10"/>
        <w:jc w:val="center"/>
        <w:outlineLvl w:val="0"/>
        <w:rPr>
          <w:rFonts w:ascii="Times New Roman" w:eastAsia="Times New Roman" w:hAnsi="Times New Roman" w:cs="Times New Roman"/>
          <w:b/>
          <w:color w:val="000000"/>
          <w:sz w:val="32"/>
          <w:szCs w:val="20"/>
          <w:lang w:eastAsia="ru-RU"/>
        </w:rPr>
      </w:pPr>
      <w:bookmarkStart w:id="1" w:name="_Toc191588"/>
      <w:r w:rsidRPr="004C4FB2">
        <w:rPr>
          <w:rFonts w:ascii="Times New Roman" w:eastAsia="Times New Roman" w:hAnsi="Times New Roman" w:cs="Times New Roman"/>
          <w:b/>
          <w:color w:val="000000"/>
          <w:sz w:val="32"/>
          <w:szCs w:val="20"/>
          <w:lang w:eastAsia="ru-RU"/>
        </w:rPr>
        <w:t xml:space="preserve">ВИДЫ, ФОРМЫ И СОДЕРЖАНИЕ ДЕЯТЕЛЬНОСТИ </w:t>
      </w:r>
      <w:bookmarkEnd w:id="1"/>
    </w:p>
    <w:p w:rsidR="008D5E89" w:rsidRPr="004C4FB2" w:rsidRDefault="008D5E89" w:rsidP="008D5E89">
      <w:pPr>
        <w:spacing w:after="0" w:line="259" w:lineRule="auto"/>
        <w:ind w:left="75"/>
        <w:jc w:val="center"/>
        <w:rPr>
          <w:rFonts w:ascii="Times New Roman" w:eastAsia="Times New Roman" w:hAnsi="Times New Roman" w:cs="Times New Roman"/>
          <w:color w:val="000000"/>
          <w:sz w:val="24"/>
        </w:rPr>
      </w:pPr>
      <w:r w:rsidRPr="004C4FB2">
        <w:rPr>
          <w:rFonts w:ascii="Times New Roman" w:eastAsia="Times New Roman" w:hAnsi="Times New Roman" w:cs="Times New Roman"/>
          <w:b/>
          <w:color w:val="000000"/>
          <w:sz w:val="28"/>
        </w:rPr>
        <w:t xml:space="preserve"> </w:t>
      </w:r>
    </w:p>
    <w:p w:rsidR="008D5E89" w:rsidRPr="004C4FB2" w:rsidRDefault="008D5E89" w:rsidP="008D5E89">
      <w:pPr>
        <w:spacing w:after="391"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2" w:name="_Toc191589"/>
      <w:r w:rsidRPr="004C4FB2">
        <w:rPr>
          <w:rFonts w:ascii="Times New Roman" w:eastAsia="Times New Roman" w:hAnsi="Times New Roman" w:cs="Times New Roman"/>
          <w:b/>
          <w:i/>
          <w:color w:val="000000"/>
          <w:sz w:val="32"/>
          <w:szCs w:val="20"/>
          <w:lang w:eastAsia="ru-RU"/>
        </w:rPr>
        <w:t>3.1.</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«Ключевые общешкольные дела» </w:t>
      </w:r>
      <w:bookmarkEnd w:id="2"/>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4C4FB2">
        <w:rPr>
          <w:rFonts w:ascii="Times New Roman" w:eastAsia="Times New Roman" w:hAnsi="Times New Roman" w:cs="Times New Roman"/>
          <w:color w:val="000000"/>
          <w:sz w:val="24"/>
        </w:rPr>
        <w:t>мероприятийный</w:t>
      </w:r>
      <w:proofErr w:type="spellEnd"/>
      <w:r w:rsidRPr="004C4FB2">
        <w:rPr>
          <w:rFonts w:ascii="Times New Roman" w:eastAsia="Times New Roman" w:hAnsi="Times New Roman" w:cs="Times New Roman"/>
          <w:color w:val="000000"/>
          <w:sz w:val="24"/>
        </w:rPr>
        <w:t xml:space="preserve"> характер воспитания, сводящийся к набору мероприятий, организуемых педагогами для детей. </w:t>
      </w:r>
    </w:p>
    <w:p w:rsidR="008D5E89" w:rsidRPr="004C4FB2" w:rsidRDefault="008D5E89" w:rsidP="008D5E89">
      <w:pPr>
        <w:spacing w:after="80" w:line="249" w:lineRule="auto"/>
        <w:ind w:left="382" w:right="374" w:hanging="10"/>
        <w:jc w:val="center"/>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Для этого в образовательной организации используются следующие формы работы.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внешкольном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w:t>
      </w:r>
      <w:r w:rsidRPr="004C4FB2">
        <w:rPr>
          <w:rFonts w:ascii="Times New Roman" w:eastAsia="Times New Roman" w:hAnsi="Times New Roman" w:cs="Times New Roman"/>
          <w:color w:val="000000"/>
          <w:sz w:val="24"/>
        </w:rPr>
        <w:lastRenderedPageBreak/>
        <w:t xml:space="preserve">патриотической, трудовой направленности), ориентированные на преобразование окружающего школу социума.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roofErr w:type="gramEnd"/>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школьном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 xml:space="preserve">олы. </w:t>
      </w:r>
      <w:proofErr w:type="gramEnd"/>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торжественные ритуалы для первоклассников «Посвящение в первоклассники и пешеходы».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4C4FB2">
        <w:rPr>
          <w:rFonts w:ascii="Times New Roman" w:eastAsia="Times New Roman" w:hAnsi="Times New Roman" w:cs="Times New Roman"/>
          <w:color w:val="000000"/>
          <w:sz w:val="24"/>
        </w:rPr>
        <w:t xml:space="preserve">ств </w:t>
      </w:r>
      <w:r w:rsidRPr="004C4FB2">
        <w:rPr>
          <w:rFonts w:ascii="Times New Roman" w:eastAsia="Times New Roman" w:hAnsi="Times New Roman" w:cs="Times New Roman"/>
          <w:color w:val="000000"/>
          <w:sz w:val="24"/>
          <w:u w:val="single" w:color="000000"/>
        </w:rPr>
        <w:t>шк</w:t>
      </w:r>
      <w:proofErr w:type="gramEnd"/>
      <w:r w:rsidRPr="004C4FB2">
        <w:rPr>
          <w:rFonts w:ascii="Times New Roman" w:eastAsia="Times New Roman" w:hAnsi="Times New Roman" w:cs="Times New Roman"/>
          <w:color w:val="000000"/>
          <w:sz w:val="24"/>
        </w:rPr>
        <w:t xml:space="preserve">олы. </w:t>
      </w:r>
    </w:p>
    <w:p w:rsidR="008D5E89" w:rsidRPr="004C4FB2" w:rsidRDefault="008D5E89" w:rsidP="008D5E89">
      <w:pPr>
        <w:numPr>
          <w:ilvl w:val="0"/>
          <w:numId w:val="3"/>
        </w:numPr>
        <w:spacing w:after="82" w:line="259"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н</w:t>
      </w:r>
      <w:proofErr w:type="gramEnd"/>
      <w:r w:rsidRPr="004C4FB2">
        <w:rPr>
          <w:rFonts w:ascii="Times New Roman" w:eastAsia="Times New Roman" w:hAnsi="Times New Roman" w:cs="Times New Roman"/>
          <w:color w:val="000000"/>
          <w:sz w:val="24"/>
        </w:rPr>
        <w:t xml:space="preserve">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8D5E89" w:rsidRPr="004C4FB2" w:rsidRDefault="008D5E89" w:rsidP="008D5E89">
      <w:pPr>
        <w:numPr>
          <w:ilvl w:val="0"/>
          <w:numId w:val="3"/>
        </w:numPr>
        <w:spacing w:after="82" w:line="259" w:lineRule="auto"/>
        <w:ind w:right="15"/>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классов</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8D5E89" w:rsidRPr="004C4FB2" w:rsidRDefault="008D5E89" w:rsidP="008D5E89">
      <w:pPr>
        <w:numPr>
          <w:ilvl w:val="0"/>
          <w:numId w:val="3"/>
        </w:numPr>
        <w:spacing w:after="101"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участие школьных классов в реализации общешкольных ключевых дел; </w:t>
      </w:r>
    </w:p>
    <w:p w:rsidR="008D5E89" w:rsidRPr="004C4FB2" w:rsidRDefault="008D5E89" w:rsidP="008D5E89">
      <w:pPr>
        <w:numPr>
          <w:ilvl w:val="0"/>
          <w:numId w:val="3"/>
        </w:numPr>
        <w:spacing w:after="26"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8D5E89" w:rsidRPr="004C4FB2" w:rsidRDefault="008D5E89" w:rsidP="008D5E89">
      <w:pPr>
        <w:spacing w:after="87" w:line="259" w:lineRule="auto"/>
        <w:ind w:left="720"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индивидуальном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вовлечение </w:t>
      </w:r>
      <w:proofErr w:type="gramStart"/>
      <w:r w:rsidRPr="004C4FB2">
        <w:rPr>
          <w:rFonts w:ascii="Times New Roman" w:eastAsia="Times New Roman" w:hAnsi="Times New Roman" w:cs="Times New Roman"/>
          <w:color w:val="000000"/>
          <w:sz w:val="24"/>
        </w:rPr>
        <w:t>по возможности каждого ребенка в ключевые дела школы в одной из возможных для них ролей</w:t>
      </w:r>
      <w:proofErr w:type="gramEnd"/>
      <w:r w:rsidRPr="004C4FB2">
        <w:rPr>
          <w:rFonts w:ascii="Times New Roman" w:eastAsia="Times New Roman" w:hAnsi="Times New Roman" w:cs="Times New Roman"/>
          <w:color w:val="000000"/>
          <w:sz w:val="24"/>
        </w:rPr>
        <w:t xml:space="preserve">: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индивидуальная помощь ребенку (при необходимости) в освоении навыков подготовки, проведения и анализа ключевых дел;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8D5E89" w:rsidRPr="004C4FB2" w:rsidRDefault="008D5E89" w:rsidP="008D5E89">
      <w:pPr>
        <w:numPr>
          <w:ilvl w:val="0"/>
          <w:numId w:val="3"/>
        </w:numPr>
        <w:spacing w:after="348"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3" w:name="_Toc191590"/>
      <w:r w:rsidRPr="004C4FB2">
        <w:rPr>
          <w:rFonts w:ascii="Times New Roman" w:eastAsia="Times New Roman" w:hAnsi="Times New Roman" w:cs="Times New Roman"/>
          <w:b/>
          <w:i/>
          <w:color w:val="000000"/>
          <w:sz w:val="32"/>
          <w:szCs w:val="20"/>
          <w:lang w:eastAsia="ru-RU"/>
        </w:rPr>
        <w:t>3.2.</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«Классное руководство» </w:t>
      </w:r>
      <w:bookmarkEnd w:id="3"/>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Работа</w:t>
      </w:r>
      <w:proofErr w:type="spellEnd"/>
      <w:r w:rsidRPr="004C4FB2">
        <w:rPr>
          <w:rFonts w:ascii="Times New Roman" w:eastAsia="Times New Roman" w:hAnsi="Times New Roman" w:cs="Times New Roman"/>
          <w:i/>
          <w:color w:val="000000"/>
          <w:sz w:val="24"/>
          <w:lang w:val="en-US"/>
        </w:rPr>
        <w:t xml:space="preserve"> с </w:t>
      </w:r>
      <w:proofErr w:type="spellStart"/>
      <w:r w:rsidRPr="004C4FB2">
        <w:rPr>
          <w:rFonts w:ascii="Times New Roman" w:eastAsia="Times New Roman" w:hAnsi="Times New Roman" w:cs="Times New Roman"/>
          <w:i/>
          <w:color w:val="000000"/>
          <w:sz w:val="24"/>
          <w:lang w:val="en-US"/>
        </w:rPr>
        <w:t>классным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коллективом</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организация интересных и полезных для личностного развития ребенка совместных </w:t>
      </w:r>
      <w:proofErr w:type="gramStart"/>
      <w:r w:rsidRPr="004C4FB2">
        <w:rPr>
          <w:rFonts w:ascii="Times New Roman" w:eastAsia="Times New Roman" w:hAnsi="Times New Roman" w:cs="Times New Roman"/>
          <w:color w:val="000000"/>
          <w:sz w:val="24"/>
        </w:rPr>
        <w:t>дел</w:t>
      </w:r>
      <w:proofErr w:type="gramEnd"/>
      <w:r w:rsidRPr="004C4FB2">
        <w:rPr>
          <w:rFonts w:ascii="Times New Roman" w:eastAsia="Times New Roman" w:hAnsi="Times New Roman" w:cs="Times New Roman"/>
          <w:color w:val="000000"/>
          <w:sz w:val="24"/>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4C4FB2">
        <w:rPr>
          <w:rFonts w:ascii="Times New Roman" w:eastAsia="Times New Roman" w:hAnsi="Times New Roman" w:cs="Times New Roman"/>
          <w:color w:val="000000"/>
          <w:sz w:val="24"/>
        </w:rPr>
        <w:t>профориентационной</w:t>
      </w:r>
      <w:proofErr w:type="spellEnd"/>
      <w:r w:rsidRPr="004C4FB2">
        <w:rPr>
          <w:rFonts w:ascii="Times New Roman" w:eastAsia="Times New Roman" w:hAnsi="Times New Roman" w:cs="Times New Roman"/>
          <w:color w:val="000000"/>
          <w:sz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4C4FB2">
        <w:rPr>
          <w:rFonts w:ascii="Times New Roman" w:eastAsia="Times New Roman" w:hAnsi="Times New Roman" w:cs="Times New Roman"/>
          <w:color w:val="000000"/>
          <w:sz w:val="24"/>
        </w:rPr>
        <w:t>самореализоваться</w:t>
      </w:r>
      <w:proofErr w:type="spellEnd"/>
      <w:r w:rsidRPr="004C4FB2">
        <w:rPr>
          <w:rFonts w:ascii="Times New Roman" w:eastAsia="Times New Roman" w:hAnsi="Times New Roman" w:cs="Times New Roman"/>
          <w:color w:val="000000"/>
          <w:sz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8D5E89" w:rsidRPr="004C4FB2" w:rsidRDefault="008D5E89" w:rsidP="008D5E89">
      <w:pPr>
        <w:numPr>
          <w:ilvl w:val="0"/>
          <w:numId w:val="4"/>
        </w:numPr>
        <w:spacing w:after="0"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8D5E89" w:rsidRPr="004C4FB2" w:rsidRDefault="008D5E89" w:rsidP="008D5E89">
      <w:pPr>
        <w:numPr>
          <w:ilvl w:val="0"/>
          <w:numId w:val="4"/>
        </w:numPr>
        <w:spacing w:after="0" w:line="294" w:lineRule="auto"/>
        <w:ind w:right="15"/>
        <w:jc w:val="both"/>
        <w:rPr>
          <w:rFonts w:ascii="Times New Roman" w:eastAsia="Times New Roman" w:hAnsi="Times New Roman" w:cs="Times New Roman"/>
          <w:color w:val="000000"/>
          <w:sz w:val="24"/>
        </w:rPr>
      </w:pPr>
    </w:p>
    <w:p w:rsidR="008D5E89" w:rsidRPr="004C4FB2" w:rsidRDefault="008D5E89" w:rsidP="008D5E89">
      <w:pPr>
        <w:spacing w:after="47" w:line="294" w:lineRule="auto"/>
        <w:ind w:left="14"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 </w:t>
      </w:r>
      <w:proofErr w:type="gramStart"/>
      <w:r w:rsidRPr="004C4FB2">
        <w:rPr>
          <w:rFonts w:ascii="Times New Roman" w:eastAsia="Times New Roman" w:hAnsi="Times New Roman" w:cs="Times New Roman"/>
          <w:color w:val="000000"/>
          <w:sz w:val="24"/>
        </w:rPr>
        <w:t xml:space="preserve">сплочение коллектива класса через: игры и тренинги на сплочение и </w:t>
      </w:r>
      <w:proofErr w:type="spellStart"/>
      <w:r w:rsidRPr="004C4FB2">
        <w:rPr>
          <w:rFonts w:ascii="Times New Roman" w:eastAsia="Times New Roman" w:hAnsi="Times New Roman" w:cs="Times New Roman"/>
          <w:color w:val="000000"/>
          <w:sz w:val="24"/>
        </w:rPr>
        <w:t>командообразование</w:t>
      </w:r>
      <w:proofErr w:type="spellEnd"/>
      <w:r w:rsidRPr="004C4FB2">
        <w:rPr>
          <w:rFonts w:ascii="Times New Roman" w:eastAsia="Times New Roman" w:hAnsi="Times New Roman" w:cs="Times New Roman"/>
          <w:color w:val="000000"/>
          <w:sz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4C4FB2">
        <w:rPr>
          <w:rFonts w:ascii="Times New Roman" w:eastAsia="Times New Roman" w:hAnsi="Times New Roman" w:cs="Times New Roman"/>
          <w:color w:val="000000"/>
          <w:sz w:val="24"/>
        </w:rPr>
        <w:t>микрогруппами</w:t>
      </w:r>
      <w:proofErr w:type="spellEnd"/>
      <w:r w:rsidRPr="004C4FB2">
        <w:rPr>
          <w:rFonts w:ascii="Times New Roman" w:eastAsia="Times New Roman" w:hAnsi="Times New Roman" w:cs="Times New Roman"/>
          <w:color w:val="000000"/>
          <w:sz w:val="24"/>
        </w:rPr>
        <w:t xml:space="preserve"> поздравления, сюрпризы, творческие подарки и розыгрыши; регулярные </w:t>
      </w:r>
      <w:proofErr w:type="spellStart"/>
      <w:r w:rsidRPr="004C4FB2">
        <w:rPr>
          <w:rFonts w:ascii="Times New Roman" w:eastAsia="Times New Roman" w:hAnsi="Times New Roman" w:cs="Times New Roman"/>
          <w:color w:val="000000"/>
          <w:sz w:val="24"/>
        </w:rPr>
        <w:t>внутриклассные</w:t>
      </w:r>
      <w:proofErr w:type="spellEnd"/>
      <w:r w:rsidRPr="004C4FB2">
        <w:rPr>
          <w:rFonts w:ascii="Times New Roman" w:eastAsia="Times New Roman" w:hAnsi="Times New Roman" w:cs="Times New Roman"/>
          <w:color w:val="000000"/>
          <w:sz w:val="24"/>
        </w:rPr>
        <w:t xml:space="preserve"> «огоньки» и вечера, дающие каждому школьнику возможность рефлексии собственного участия в жизни класса. </w:t>
      </w:r>
      <w:proofErr w:type="gramEnd"/>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Индивидуальная</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работа</w:t>
      </w:r>
      <w:proofErr w:type="spellEnd"/>
      <w:r w:rsidRPr="004C4FB2">
        <w:rPr>
          <w:rFonts w:ascii="Times New Roman" w:eastAsia="Times New Roman" w:hAnsi="Times New Roman" w:cs="Times New Roman"/>
          <w:i/>
          <w:color w:val="000000"/>
          <w:sz w:val="24"/>
          <w:lang w:val="en-US"/>
        </w:rPr>
        <w:t xml:space="preserve"> с </w:t>
      </w:r>
      <w:proofErr w:type="spellStart"/>
      <w:r w:rsidRPr="004C4FB2">
        <w:rPr>
          <w:rFonts w:ascii="Times New Roman" w:eastAsia="Times New Roman" w:hAnsi="Times New Roman" w:cs="Times New Roman"/>
          <w:i/>
          <w:color w:val="000000"/>
          <w:sz w:val="24"/>
          <w:lang w:val="en-US"/>
        </w:rPr>
        <w:t>учащимися</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w:t>
      </w:r>
      <w:r w:rsidRPr="004C4FB2">
        <w:rPr>
          <w:rFonts w:ascii="Times New Roman" w:eastAsia="Times New Roman" w:hAnsi="Times New Roman" w:cs="Times New Roman"/>
          <w:color w:val="000000"/>
          <w:sz w:val="24"/>
        </w:rPr>
        <w:lastRenderedPageBreak/>
        <w:t xml:space="preserve">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п</w:t>
      </w:r>
      <w:proofErr w:type="gramEnd"/>
      <w:r w:rsidRPr="004C4FB2">
        <w:rPr>
          <w:rFonts w:ascii="Times New Roman" w:eastAsia="Times New Roman" w:hAnsi="Times New Roman" w:cs="Times New Roman"/>
          <w:color w:val="000000"/>
          <w:sz w:val="24"/>
        </w:rPr>
        <w:t xml:space="preserve">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и</w:t>
      </w:r>
      <w:proofErr w:type="gramEnd"/>
      <w:r w:rsidRPr="004C4FB2">
        <w:rPr>
          <w:rFonts w:ascii="Times New Roman" w:eastAsia="Times New Roman" w:hAnsi="Times New Roman" w:cs="Times New Roman"/>
          <w:color w:val="000000"/>
          <w:sz w:val="24"/>
        </w:rPr>
        <w:t xml:space="preserve">ндивидуальная работа со школьниками класса, направленная на заполнение ими личных </w:t>
      </w:r>
      <w:proofErr w:type="spellStart"/>
      <w:r w:rsidRPr="004C4FB2">
        <w:rPr>
          <w:rFonts w:ascii="Times New Roman" w:eastAsia="Times New Roman" w:hAnsi="Times New Roman" w:cs="Times New Roman"/>
          <w:color w:val="000000"/>
          <w:sz w:val="24"/>
        </w:rPr>
        <w:t>портфолио</w:t>
      </w:r>
      <w:proofErr w:type="spellEnd"/>
      <w:r w:rsidRPr="004C4FB2">
        <w:rPr>
          <w:rFonts w:ascii="Times New Roman" w:eastAsia="Times New Roman" w:hAnsi="Times New Roman" w:cs="Times New Roman"/>
          <w:color w:val="000000"/>
          <w:sz w:val="24"/>
        </w:rPr>
        <w:t xml:space="preserve">,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rPr>
      </w:pPr>
      <w:r w:rsidRPr="004C4FB2">
        <w:rPr>
          <w:rFonts w:ascii="Times New Roman" w:eastAsia="Times New Roman" w:hAnsi="Times New Roman" w:cs="Times New Roman"/>
          <w:i/>
          <w:color w:val="000000"/>
          <w:sz w:val="24"/>
        </w:rPr>
        <w:t>Работа с учителями</w:t>
      </w:r>
      <w:r w:rsidRPr="004C4FB2">
        <w:rPr>
          <w:rFonts w:ascii="Times New Roman" w:eastAsia="Times New Roman" w:hAnsi="Times New Roman" w:cs="Times New Roman"/>
          <w:color w:val="000000"/>
          <w:sz w:val="26"/>
        </w:rPr>
        <w:t xml:space="preserve">, </w:t>
      </w:r>
      <w:r w:rsidRPr="004C4FB2">
        <w:rPr>
          <w:rFonts w:ascii="Times New Roman" w:eastAsia="Times New Roman" w:hAnsi="Times New Roman" w:cs="Times New Roman"/>
          <w:i/>
          <w:color w:val="000000"/>
          <w:sz w:val="24"/>
        </w:rPr>
        <w:t xml:space="preserve">преподающими в классе: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учителей к участию во </w:t>
      </w:r>
      <w:proofErr w:type="spellStart"/>
      <w:r w:rsidRPr="004C4FB2">
        <w:rPr>
          <w:rFonts w:ascii="Times New Roman" w:eastAsia="Times New Roman" w:hAnsi="Times New Roman" w:cs="Times New Roman"/>
          <w:color w:val="000000"/>
          <w:sz w:val="24"/>
        </w:rPr>
        <w:t>внутриклассных</w:t>
      </w:r>
      <w:proofErr w:type="spellEnd"/>
      <w:r w:rsidRPr="004C4FB2">
        <w:rPr>
          <w:rFonts w:ascii="Times New Roman" w:eastAsia="Times New Roman" w:hAnsi="Times New Roman" w:cs="Times New Roman"/>
          <w:color w:val="000000"/>
          <w:sz w:val="24"/>
        </w:rPr>
        <w:t xml:space="preserve"> делах, дающих педагогам возможность лучше узнавать и понимать своих учеников, увидев их в иной, отличной </w:t>
      </w:r>
      <w:proofErr w:type="gramStart"/>
      <w:r w:rsidRPr="004C4FB2">
        <w:rPr>
          <w:rFonts w:ascii="Times New Roman" w:eastAsia="Times New Roman" w:hAnsi="Times New Roman" w:cs="Times New Roman"/>
          <w:color w:val="000000"/>
          <w:sz w:val="24"/>
        </w:rPr>
        <w:t>от</w:t>
      </w:r>
      <w:proofErr w:type="gramEnd"/>
      <w:r w:rsidRPr="004C4FB2">
        <w:rPr>
          <w:rFonts w:ascii="Times New Roman" w:eastAsia="Times New Roman" w:hAnsi="Times New Roman" w:cs="Times New Roman"/>
          <w:color w:val="000000"/>
          <w:sz w:val="24"/>
        </w:rPr>
        <w:t xml:space="preserve"> учебной, обстановке;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учителей к участию в родительских собраниях класса для объединения усилий в деле обучения и воспитания детей.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rPr>
      </w:pPr>
      <w:r w:rsidRPr="004C4FB2">
        <w:rPr>
          <w:rFonts w:ascii="Times New Roman" w:eastAsia="Times New Roman" w:hAnsi="Times New Roman" w:cs="Times New Roman"/>
          <w:i/>
          <w:color w:val="000000"/>
          <w:sz w:val="24"/>
        </w:rPr>
        <w:t xml:space="preserve">Работа с родителями учащихся или их законными представителями: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регулярное информирование родителей о школьных успехах и проблемах их детей, о жизни класса в целом;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членов семей школьников к организации и проведению дел класса; </w:t>
      </w:r>
    </w:p>
    <w:p w:rsidR="008D5E89" w:rsidRPr="004C4FB2" w:rsidRDefault="008D5E89" w:rsidP="008D5E89">
      <w:pPr>
        <w:numPr>
          <w:ilvl w:val="0"/>
          <w:numId w:val="4"/>
        </w:numPr>
        <w:spacing w:after="350"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организация на базе класса семейных праздников, конкурсов, соревнований, направленных на сплочение семьи и школы.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4" w:name="_Toc191591"/>
      <w:r w:rsidRPr="004C4FB2">
        <w:rPr>
          <w:rFonts w:ascii="Times New Roman" w:eastAsia="Times New Roman" w:hAnsi="Times New Roman" w:cs="Times New Roman"/>
          <w:b/>
          <w:color w:val="000000"/>
          <w:sz w:val="32"/>
          <w:szCs w:val="20"/>
          <w:lang w:eastAsia="ru-RU"/>
        </w:rPr>
        <w:t>3.3.</w:t>
      </w:r>
      <w:r w:rsidRPr="004C4FB2">
        <w:rPr>
          <w:rFonts w:ascii="Arial" w:eastAsia="Arial" w:hAnsi="Arial" w:cs="Arial"/>
          <w:b/>
          <w:color w:val="000000"/>
          <w:sz w:val="32"/>
          <w:szCs w:val="20"/>
          <w:lang w:eastAsia="ru-RU"/>
        </w:rPr>
        <w:t xml:space="preserve"> </w:t>
      </w:r>
      <w:r w:rsidRPr="004C4FB2">
        <w:rPr>
          <w:rFonts w:ascii="Times New Roman" w:eastAsia="Times New Roman" w:hAnsi="Times New Roman" w:cs="Times New Roman"/>
          <w:b/>
          <w:color w:val="000000"/>
          <w:sz w:val="32"/>
          <w:szCs w:val="20"/>
          <w:lang w:eastAsia="ru-RU"/>
        </w:rPr>
        <w:t xml:space="preserve">Модуль «Курсы внеурочной деятельности» </w:t>
      </w:r>
      <w:bookmarkEnd w:id="4"/>
    </w:p>
    <w:p w:rsidR="008D5E89" w:rsidRPr="004C4FB2" w:rsidRDefault="008D5E89" w:rsidP="008D5E89">
      <w:pPr>
        <w:spacing w:after="7" w:line="294" w:lineRule="auto"/>
        <w:ind w:left="14" w:right="15" w:firstLine="708"/>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 реализации внеурочной деятельности принимают участие классные руководители, социальный педагог, учителя - предметники, педагог – библиотекарь, педагоги дополнительного образования, старшие вожатые. Внеурочная деятельность организуется по пяти направлениям развития личности: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спортивно</w:t>
      </w:r>
      <w:proofErr w:type="spellEnd"/>
      <w:r w:rsidRPr="004C4FB2">
        <w:rPr>
          <w:rFonts w:ascii="Times New Roman" w:eastAsia="Times New Roman" w:hAnsi="Times New Roman" w:cs="Times New Roman"/>
          <w:color w:val="000000"/>
          <w:sz w:val="24"/>
          <w:lang w:val="en-US"/>
        </w:rPr>
        <w:t xml:space="preserve"> – </w:t>
      </w:r>
      <w:proofErr w:type="spellStart"/>
      <w:r w:rsidRPr="004C4FB2">
        <w:rPr>
          <w:rFonts w:ascii="Times New Roman" w:eastAsia="Times New Roman" w:hAnsi="Times New Roman" w:cs="Times New Roman"/>
          <w:color w:val="000000"/>
          <w:sz w:val="24"/>
          <w:lang w:val="en-US"/>
        </w:rPr>
        <w:t>оздоровительное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социальное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общеинтеллектуальное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общекультурное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proofErr w:type="gramStart"/>
      <w:r w:rsidRPr="004C4FB2">
        <w:rPr>
          <w:rFonts w:ascii="Times New Roman" w:eastAsia="Times New Roman" w:hAnsi="Times New Roman" w:cs="Times New Roman"/>
          <w:color w:val="000000"/>
          <w:sz w:val="24"/>
          <w:lang w:val="en-US"/>
        </w:rPr>
        <w:t>духовно</w:t>
      </w:r>
      <w:proofErr w:type="spellEnd"/>
      <w:proofErr w:type="gramEnd"/>
      <w:r w:rsidRPr="004C4FB2">
        <w:rPr>
          <w:rFonts w:ascii="Times New Roman" w:eastAsia="Times New Roman" w:hAnsi="Times New Roman" w:cs="Times New Roman"/>
          <w:color w:val="000000"/>
          <w:sz w:val="24"/>
          <w:lang w:val="en-US"/>
        </w:rPr>
        <w:t xml:space="preserve"> – </w:t>
      </w:r>
      <w:proofErr w:type="spellStart"/>
      <w:r w:rsidRPr="004C4FB2">
        <w:rPr>
          <w:rFonts w:ascii="Times New Roman" w:eastAsia="Times New Roman" w:hAnsi="Times New Roman" w:cs="Times New Roman"/>
          <w:color w:val="000000"/>
          <w:sz w:val="24"/>
          <w:lang w:val="en-US"/>
        </w:rPr>
        <w:t>нравственное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spacing w:after="0" w:line="294" w:lineRule="auto"/>
        <w:ind w:left="14" w:right="15" w:firstLine="36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Реализуется исходя из установленных нормативов бюджетного финансирования реализации </w:t>
      </w:r>
      <w:r>
        <w:rPr>
          <w:rFonts w:ascii="Times New Roman" w:eastAsia="Times New Roman" w:hAnsi="Times New Roman" w:cs="Times New Roman"/>
          <w:color w:val="000000"/>
          <w:sz w:val="24"/>
        </w:rPr>
        <w:t>образовательных программ на 2022</w:t>
      </w:r>
      <w:r w:rsidRPr="004C4FB2">
        <w:rPr>
          <w:rFonts w:ascii="Times New Roman" w:eastAsia="Times New Roman" w:hAnsi="Times New Roman" w:cs="Times New Roman"/>
          <w:color w:val="000000"/>
          <w:sz w:val="24"/>
        </w:rPr>
        <w:t xml:space="preserve"> год в объеме </w:t>
      </w:r>
      <w:r w:rsidRPr="004C4FB2">
        <w:rPr>
          <w:rFonts w:ascii="Times New Roman" w:eastAsia="Times New Roman" w:hAnsi="Times New Roman" w:cs="Times New Roman"/>
          <w:color w:val="000000"/>
          <w:sz w:val="24"/>
        </w:rPr>
        <w:softHyphen/>
      </w:r>
      <w:r w:rsidRPr="004C4FB2">
        <w:rPr>
          <w:rFonts w:ascii="Times New Roman" w:eastAsia="Times New Roman" w:hAnsi="Times New Roman" w:cs="Times New Roman"/>
          <w:color w:val="000000"/>
          <w:sz w:val="24"/>
        </w:rPr>
        <w:softHyphen/>
        <w:t xml:space="preserve">11 часов внеурочной деятельности в неделю.  </w:t>
      </w:r>
    </w:p>
    <w:p w:rsidR="008D5E89" w:rsidRPr="004C4FB2" w:rsidRDefault="008D5E89" w:rsidP="008D5E89">
      <w:pPr>
        <w:spacing w:after="0"/>
        <w:ind w:firstLine="708"/>
        <w:jc w:val="both"/>
        <w:rPr>
          <w:rFonts w:ascii="Times New Roman" w:eastAsia="Times New Roman" w:hAnsi="Times New Roman" w:cs="Times New Roman"/>
          <w:sz w:val="24"/>
          <w:szCs w:val="24"/>
          <w:shd w:val="clear" w:color="auto" w:fill="FFFFFF"/>
          <w:lang w:eastAsia="ru-RU"/>
        </w:rPr>
      </w:pPr>
      <w:r w:rsidRPr="004C4FB2">
        <w:rPr>
          <w:rFonts w:ascii="Times New Roman" w:eastAsia="Times New Roman" w:hAnsi="Times New Roman" w:cs="Times New Roman"/>
          <w:sz w:val="24"/>
          <w:szCs w:val="24"/>
          <w:shd w:val="clear" w:color="auto" w:fill="FFFFFF"/>
          <w:lang w:eastAsia="ru-RU"/>
        </w:rPr>
        <w:t>-  «Шахматы для начинающих»  по 3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shd w:val="clear" w:color="auto" w:fill="FFFFFF"/>
          <w:lang w:eastAsia="ru-RU"/>
        </w:rPr>
        <w:t xml:space="preserve">- </w:t>
      </w:r>
      <w:r w:rsidRPr="004C4FB2">
        <w:rPr>
          <w:rFonts w:ascii="Times New Roman" w:eastAsia="Times New Roman" w:hAnsi="Times New Roman" w:cs="Times New Roman"/>
          <w:sz w:val="24"/>
          <w:szCs w:val="24"/>
          <w:lang w:eastAsia="ru-RU"/>
        </w:rPr>
        <w:t>«Фото-видео студия «Миг»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shd w:val="clear" w:color="auto" w:fill="FFFFFF"/>
          <w:lang w:eastAsia="ru-RU"/>
        </w:rPr>
      </w:pPr>
      <w:r w:rsidRPr="004C4FB2">
        <w:rPr>
          <w:rFonts w:ascii="Times New Roman" w:eastAsia="Times New Roman" w:hAnsi="Times New Roman" w:cs="Times New Roman"/>
          <w:sz w:val="24"/>
          <w:szCs w:val="24"/>
          <w:lang w:eastAsia="ru-RU"/>
        </w:rPr>
        <w:t>- «Творческая мастерская»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«Фантазёры»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«Основы проектно-исследовательской деятельности»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Занятия по этим направлениям проводятся в форме экскурсий, кружков, викторин, праздничных мероприятий, классных часов, олимпиад, соревнований, концертов, проектов и исследований. Посещая кружки и секции, учащиеся прекрасно адаптируются в среде сверстников. На занятиях раскрывается творческий потенциал ребенка, проявляются организаторские, творческие, музыкальные и другие способности. </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При организации внеурочной деятельности обучающихся школой используются собственные ресурсы: спортивное оборудование школы, компьютерный класс, актовый зал, игровые зоны в учебных кабинетах, 2 оборудованных кабинета </w:t>
      </w:r>
      <w:r w:rsidRPr="004C4FB2">
        <w:rPr>
          <w:rFonts w:ascii="Times New Roman" w:eastAsia="Times New Roman" w:hAnsi="Times New Roman" w:cs="Times New Roman"/>
          <w:sz w:val="24"/>
          <w:szCs w:val="24"/>
          <w:shd w:val="clear" w:color="auto" w:fill="FFFFFF"/>
          <w:lang w:eastAsia="ru-RU"/>
        </w:rPr>
        <w:t>цифрового и гуманитарного профилей "Точка роста".</w:t>
      </w:r>
    </w:p>
    <w:p w:rsidR="008D5E89" w:rsidRPr="004C4FB2" w:rsidRDefault="008D5E89" w:rsidP="008D5E89">
      <w:pPr>
        <w:spacing w:after="23" w:line="294" w:lineRule="auto"/>
        <w:ind w:left="14" w:right="15" w:firstLine="708"/>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На практике при проектировании и реализации направлений внеурочной деятельности выявляются проблемы: </w:t>
      </w:r>
    </w:p>
    <w:p w:rsidR="008D5E89" w:rsidRPr="004C4FB2" w:rsidRDefault="008D5E89" w:rsidP="008D5E89">
      <w:pPr>
        <w:numPr>
          <w:ilvl w:val="0"/>
          <w:numId w:val="6"/>
        </w:numPr>
        <w:spacing w:after="25" w:line="294" w:lineRule="auto"/>
        <w:ind w:right="15" w:firstLine="571"/>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 перегруженность учителей – предметников аудиторной нагрузкой, что не позволяет полноценно привлекать необходимых специалистов к реализации внеурочной деятельности; </w:t>
      </w:r>
      <w:r w:rsidRPr="004C4FB2">
        <w:rPr>
          <w:rFonts w:ascii="Times New Roman" w:eastAsia="Times New Roman" w:hAnsi="Times New Roman" w:cs="Times New Roman"/>
          <w:color w:val="000000"/>
          <w:sz w:val="26"/>
        </w:rPr>
        <w:t>-</w:t>
      </w:r>
      <w:r w:rsidRPr="004C4FB2">
        <w:rPr>
          <w:rFonts w:ascii="Arial" w:eastAsia="Arial" w:hAnsi="Arial" w:cs="Arial"/>
          <w:color w:val="000000"/>
          <w:sz w:val="26"/>
        </w:rPr>
        <w:t xml:space="preserve"> </w:t>
      </w:r>
      <w:r w:rsidRPr="004C4FB2">
        <w:rPr>
          <w:rFonts w:ascii="Times New Roman" w:eastAsia="Times New Roman" w:hAnsi="Times New Roman" w:cs="Times New Roman"/>
          <w:color w:val="000000"/>
          <w:sz w:val="24"/>
        </w:rPr>
        <w:t xml:space="preserve">- низкая мотивация педагогов к реализации внеурочной деятельности (объясняется высокими требованиями (разработка рабочих программ, большая затрата времени на подготовку и проведение внеурочного занятия, организация и осуществление мониторинга формирования универсальных учебных действий и др.), и низким, по сравнению с урочной деятельностью, материальным вознаграждением);  </w:t>
      </w:r>
      <w:proofErr w:type="gramEnd"/>
    </w:p>
    <w:p w:rsidR="008D5E89" w:rsidRPr="004C4FB2" w:rsidRDefault="008D5E89" w:rsidP="008D5E89">
      <w:pPr>
        <w:numPr>
          <w:ilvl w:val="0"/>
          <w:numId w:val="6"/>
        </w:numPr>
        <w:spacing w:after="0" w:line="294" w:lineRule="auto"/>
        <w:ind w:right="15" w:firstLine="571"/>
        <w:jc w:val="both"/>
        <w:rPr>
          <w:rFonts w:ascii="Times New Roman" w:eastAsia="Times New Roman" w:hAnsi="Times New Roman" w:cs="Times New Roman"/>
          <w:color w:val="000000"/>
          <w:sz w:val="24"/>
          <w:lang w:val="en-US"/>
        </w:rPr>
      </w:pPr>
      <w:r w:rsidRPr="004C4FB2">
        <w:rPr>
          <w:rFonts w:ascii="Times New Roman" w:eastAsia="Times New Roman" w:hAnsi="Times New Roman" w:cs="Times New Roman"/>
          <w:color w:val="000000"/>
          <w:sz w:val="24"/>
          <w:lang w:val="en-US"/>
        </w:rPr>
        <w:lastRenderedPageBreak/>
        <w:t xml:space="preserve">- </w:t>
      </w:r>
      <w:proofErr w:type="spellStart"/>
      <w:proofErr w:type="gramStart"/>
      <w:r w:rsidRPr="004C4FB2">
        <w:rPr>
          <w:rFonts w:ascii="Times New Roman" w:eastAsia="Times New Roman" w:hAnsi="Times New Roman" w:cs="Times New Roman"/>
          <w:color w:val="000000"/>
          <w:sz w:val="24"/>
          <w:lang w:val="en-US"/>
        </w:rPr>
        <w:t>недостаточная</w:t>
      </w:r>
      <w:proofErr w:type="spellEnd"/>
      <w:proofErr w:type="gram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методическая</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подготовка</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педагогов</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spacing w:after="61" w:line="259" w:lineRule="auto"/>
        <w:ind w:left="728" w:hanging="10"/>
        <w:rPr>
          <w:rFonts w:ascii="Times New Roman" w:eastAsia="Times New Roman" w:hAnsi="Times New Roman" w:cs="Times New Roman"/>
          <w:color w:val="000000"/>
          <w:sz w:val="24"/>
          <w:lang w:val="en-US"/>
        </w:rPr>
      </w:pPr>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Возможные</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пути</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решения</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проблем</w:t>
      </w:r>
      <w:proofErr w:type="spellEnd"/>
      <w:r w:rsidRPr="004C4FB2">
        <w:rPr>
          <w:rFonts w:ascii="Times New Roman" w:eastAsia="Times New Roman" w:hAnsi="Times New Roman" w:cs="Times New Roman"/>
          <w:i/>
          <w:color w:val="000000"/>
          <w:sz w:val="24"/>
          <w:lang w:val="en-US"/>
        </w:rPr>
        <w:t xml:space="preserve">: </w:t>
      </w:r>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6"/>
        </w:numPr>
        <w:spacing w:after="47" w:line="294" w:lineRule="auto"/>
        <w:ind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мониторинга выбора направлений учащимися школы, выявление реальных образовательных запросов с целью обеспечения выбора направлений внеурочной деятельности, эффективных для образовательного учреждения, интересных для учителя и учащихся; </w:t>
      </w:r>
    </w:p>
    <w:p w:rsidR="008D5E89" w:rsidRPr="004C4FB2" w:rsidRDefault="008D5E89" w:rsidP="008D5E89">
      <w:pPr>
        <w:numPr>
          <w:ilvl w:val="0"/>
          <w:numId w:val="6"/>
        </w:numPr>
        <w:spacing w:after="25" w:line="294" w:lineRule="auto"/>
        <w:ind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к реализации курсов внеурочной деятельности социальных партнеров, учреждениями культуры;  </w:t>
      </w:r>
    </w:p>
    <w:p w:rsidR="008D5E89" w:rsidRPr="004C4FB2" w:rsidRDefault="008D5E89" w:rsidP="008D5E89">
      <w:pPr>
        <w:numPr>
          <w:ilvl w:val="0"/>
          <w:numId w:val="6"/>
        </w:numPr>
        <w:spacing w:after="0" w:line="294" w:lineRule="auto"/>
        <w:ind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мастер – классов, семинаров, круглых столов, обобщения опыта для повышения методической компетенции педагогов при проектировании и реализации курсов внеурочной деятельности. </w:t>
      </w:r>
    </w:p>
    <w:p w:rsidR="008D5E89" w:rsidRPr="004C4FB2" w:rsidRDefault="008D5E89" w:rsidP="008D5E89">
      <w:pPr>
        <w:spacing w:after="86" w:line="259" w:lineRule="auto"/>
        <w:ind w:left="10"/>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 </w:t>
      </w:r>
    </w:p>
    <w:p w:rsidR="008D5E89" w:rsidRPr="004C4FB2" w:rsidRDefault="008D5E89" w:rsidP="008D5E89">
      <w:pPr>
        <w:keepNext/>
        <w:keepLines/>
        <w:spacing w:after="0" w:line="259" w:lineRule="auto"/>
        <w:ind w:left="24" w:hanging="10"/>
        <w:outlineLvl w:val="1"/>
        <w:rPr>
          <w:rFonts w:ascii="Times New Roman" w:eastAsia="Times New Roman" w:hAnsi="Times New Roman" w:cs="Times New Roman"/>
          <w:b/>
          <w:i/>
          <w:color w:val="000000"/>
          <w:sz w:val="32"/>
          <w:szCs w:val="20"/>
          <w:lang w:eastAsia="ru-RU"/>
        </w:rPr>
      </w:pPr>
      <w:bookmarkStart w:id="5" w:name="_Toc191592"/>
      <w:r w:rsidRPr="004C4FB2">
        <w:rPr>
          <w:rFonts w:ascii="Times New Roman" w:eastAsia="Times New Roman" w:hAnsi="Times New Roman" w:cs="Times New Roman"/>
          <w:b/>
          <w:i/>
          <w:color w:val="000000"/>
          <w:sz w:val="32"/>
          <w:szCs w:val="20"/>
          <w:lang w:eastAsia="ru-RU"/>
        </w:rPr>
        <w:t xml:space="preserve">3.4. Модуль «Школьный урок» </w:t>
      </w:r>
      <w:bookmarkEnd w:id="5"/>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Реализация школьными педагогами воспитательного потенциала урока предполагает следующее: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w:t>
      </w:r>
    </w:p>
    <w:p w:rsidR="008D5E89" w:rsidRPr="004C4FB2" w:rsidRDefault="008D5E89" w:rsidP="008D5E89">
      <w:pPr>
        <w:spacing w:after="47" w:line="294" w:lineRule="auto"/>
        <w:ind w:left="14" w:right="15"/>
        <w:jc w:val="both"/>
        <w:rPr>
          <w:rFonts w:ascii="Times New Roman" w:eastAsia="Times New Roman" w:hAnsi="Times New Roman" w:cs="Times New Roman"/>
          <w:color w:val="000000"/>
          <w:sz w:val="24"/>
          <w:lang w:val="en-US"/>
        </w:rPr>
      </w:pPr>
      <w:proofErr w:type="spellStart"/>
      <w:proofErr w:type="gramStart"/>
      <w:r w:rsidRPr="004C4FB2">
        <w:rPr>
          <w:rFonts w:ascii="Times New Roman" w:eastAsia="Times New Roman" w:hAnsi="Times New Roman" w:cs="Times New Roman"/>
          <w:color w:val="000000"/>
          <w:sz w:val="24"/>
          <w:lang w:val="en-US"/>
        </w:rPr>
        <w:t>познавательной</w:t>
      </w:r>
      <w:proofErr w:type="spellEnd"/>
      <w:proofErr w:type="gram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деятельности</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8D5E89" w:rsidRPr="004C4FB2" w:rsidRDefault="008D5E89" w:rsidP="008D5E89">
      <w:pPr>
        <w:numPr>
          <w:ilvl w:val="0"/>
          <w:numId w:val="7"/>
        </w:numPr>
        <w:spacing w:after="31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roofErr w:type="gramEnd"/>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6" w:name="_Toc191593"/>
      <w:r w:rsidRPr="004C4FB2">
        <w:rPr>
          <w:rFonts w:ascii="Times New Roman" w:eastAsia="Times New Roman" w:hAnsi="Times New Roman" w:cs="Times New Roman"/>
          <w:b/>
          <w:i/>
          <w:color w:val="000000"/>
          <w:sz w:val="32"/>
          <w:szCs w:val="20"/>
          <w:lang w:eastAsia="ru-RU"/>
        </w:rPr>
        <w:t>3.5.</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«Самоуправление» </w:t>
      </w:r>
      <w:bookmarkEnd w:id="6"/>
    </w:p>
    <w:p w:rsidR="008D5E89" w:rsidRPr="004C4FB2" w:rsidRDefault="008D5E89" w:rsidP="008D5E89">
      <w:pPr>
        <w:spacing w:after="0"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8D5E89" w:rsidRPr="004C4FB2" w:rsidRDefault="008D5E89" w:rsidP="008D5E89">
      <w:pPr>
        <w:spacing w:after="22"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Детское самоуправление</w:t>
      </w:r>
      <w:proofErr w:type="gramStart"/>
      <w:r w:rsidRPr="004C4FB2">
        <w:rPr>
          <w:rFonts w:ascii="Times New Roman" w:eastAsia="Times New Roman" w:hAnsi="Times New Roman" w:cs="Times New Roman"/>
          <w:color w:val="000000"/>
          <w:sz w:val="24"/>
        </w:rPr>
        <w:t xml:space="preserve"> Д</w:t>
      </w:r>
      <w:proofErr w:type="gramEnd"/>
      <w:r w:rsidRPr="004C4FB2">
        <w:rPr>
          <w:rFonts w:ascii="Times New Roman" w:eastAsia="Times New Roman" w:hAnsi="Times New Roman" w:cs="Times New Roman"/>
          <w:color w:val="000000"/>
          <w:sz w:val="24"/>
        </w:rPr>
        <w:t xml:space="preserve">/О «АЛЫЕ ПАРУСА», «СМЕНА», «СОЛНЫШКО»  в школе осуществляется следующим образом. </w:t>
      </w:r>
    </w:p>
    <w:p w:rsidR="008D5E89" w:rsidRPr="004C4FB2" w:rsidRDefault="008D5E89" w:rsidP="008D5E89">
      <w:pPr>
        <w:spacing w:after="22"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i/>
          <w:color w:val="000000"/>
          <w:sz w:val="24"/>
        </w:rPr>
        <w:t xml:space="preserve">На уровне школы: </w:t>
      </w:r>
    </w:p>
    <w:p w:rsidR="008D5E89" w:rsidRPr="004C4FB2" w:rsidRDefault="008D5E89" w:rsidP="008D5E89">
      <w:pPr>
        <w:numPr>
          <w:ilvl w:val="0"/>
          <w:numId w:val="8"/>
        </w:numPr>
        <w:spacing w:after="79" w:line="245"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деятельность выборного Актива школы 5-11 </w:t>
      </w:r>
      <w:proofErr w:type="spellStart"/>
      <w:r w:rsidRPr="004C4FB2">
        <w:rPr>
          <w:rFonts w:ascii="Times New Roman" w:eastAsia="Times New Roman" w:hAnsi="Times New Roman" w:cs="Times New Roman"/>
          <w:color w:val="000000"/>
          <w:sz w:val="24"/>
        </w:rPr>
        <w:t>кл</w:t>
      </w:r>
      <w:proofErr w:type="spellEnd"/>
      <w:r w:rsidRPr="004C4FB2">
        <w:rPr>
          <w:rFonts w:ascii="Times New Roman" w:eastAsia="Times New Roman" w:hAnsi="Times New Roman" w:cs="Times New Roman"/>
          <w:color w:val="000000"/>
          <w:sz w:val="24"/>
        </w:rPr>
        <w:t>.</w:t>
      </w:r>
      <w:proofErr w:type="gramStart"/>
      <w:r w:rsidRPr="004C4FB2">
        <w:rPr>
          <w:rFonts w:ascii="Times New Roman" w:eastAsia="Times New Roman" w:hAnsi="Times New Roman" w:cs="Times New Roman"/>
          <w:color w:val="000000"/>
          <w:sz w:val="24"/>
        </w:rPr>
        <w:t xml:space="preserve"> ,</w:t>
      </w:r>
      <w:proofErr w:type="gramEnd"/>
      <w:r w:rsidRPr="004C4FB2">
        <w:rPr>
          <w:rFonts w:ascii="Times New Roman" w:eastAsia="Times New Roman" w:hAnsi="Times New Roman" w:cs="Times New Roman"/>
          <w:color w:val="000000"/>
          <w:sz w:val="24"/>
        </w:rPr>
        <w:t xml:space="preserve">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Актив школы вправе исполнять функции представительного органа, целью которого является учет мнения учащихся при принятии локальных нормативных актов МКОУ «Вишнёвская СШ», затрагивающих их интересы. Решения Актива школы являются правомочными, если на заседании присутствовало не менее двух третей членов Актива и, если за него проголосовало простое большинство от числа присутствующих членов указанного Актива школы. Решения, принятые Активом школы, в обязательном порядке доводятся до членов всех классных коллективов. Актив школы отвечает за проведение тех или иных конкретных мероприятий, праздников, вечеров, акций соревнований, конкурсов, фестивалей, капустников, </w:t>
      </w:r>
      <w:proofErr w:type="spellStart"/>
      <w:r w:rsidRPr="004C4FB2">
        <w:rPr>
          <w:rFonts w:ascii="Times New Roman" w:eastAsia="Times New Roman" w:hAnsi="Times New Roman" w:cs="Times New Roman"/>
          <w:color w:val="000000"/>
          <w:sz w:val="24"/>
        </w:rPr>
        <w:t>флешмобов</w:t>
      </w:r>
      <w:proofErr w:type="spellEnd"/>
      <w:r w:rsidRPr="004C4FB2">
        <w:rPr>
          <w:rFonts w:ascii="Times New Roman" w:eastAsia="Times New Roman" w:hAnsi="Times New Roman" w:cs="Times New Roman"/>
          <w:color w:val="000000"/>
          <w:sz w:val="24"/>
        </w:rPr>
        <w:t xml:space="preserve"> и т.п.;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деятельность Актива школы, лидеров классов для облегчения распространения значимой для школьников информации и получения обратной связи от классных коллективов; </w:t>
      </w:r>
      <w:r w:rsidRPr="004C4FB2">
        <w:rPr>
          <w:rFonts w:ascii="Times New Roman" w:eastAsia="Times New Roman" w:hAnsi="Times New Roman" w:cs="Times New Roman"/>
          <w:i/>
          <w:color w:val="000000"/>
          <w:sz w:val="24"/>
        </w:rPr>
        <w:t xml:space="preserve">На уровне классов: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через деятельность выборных секторов</w:t>
      </w:r>
      <w:proofErr w:type="gramStart"/>
      <w:r w:rsidRPr="004C4FB2">
        <w:rPr>
          <w:rFonts w:ascii="Times New Roman" w:eastAsia="Times New Roman" w:hAnsi="Times New Roman" w:cs="Times New Roman"/>
          <w:color w:val="000000"/>
          <w:sz w:val="24"/>
        </w:rPr>
        <w:t xml:space="preserve"> ,</w:t>
      </w:r>
      <w:proofErr w:type="gramEnd"/>
      <w:r w:rsidRPr="004C4FB2">
        <w:rPr>
          <w:rFonts w:ascii="Times New Roman" w:eastAsia="Times New Roman" w:hAnsi="Times New Roman" w:cs="Times New Roman"/>
          <w:color w:val="000000"/>
          <w:sz w:val="24"/>
        </w:rPr>
        <w:t xml:space="preserve"> отвечающих за различные направления работы класса (например: спортивный сектор, трудовой сектор, культурно-массовый сектор, учебный сектор, сектор редакционная коллегия );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индивидуальном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вовлечение школьников в планирование, организацию, проведение и анализ общешкольных и </w:t>
      </w:r>
      <w:proofErr w:type="spellStart"/>
      <w:r w:rsidRPr="004C4FB2">
        <w:rPr>
          <w:rFonts w:ascii="Times New Roman" w:eastAsia="Times New Roman" w:hAnsi="Times New Roman" w:cs="Times New Roman"/>
          <w:color w:val="000000"/>
          <w:sz w:val="24"/>
        </w:rPr>
        <w:t>внутриклассных</w:t>
      </w:r>
      <w:proofErr w:type="spellEnd"/>
      <w:r w:rsidRPr="004C4FB2">
        <w:rPr>
          <w:rFonts w:ascii="Times New Roman" w:eastAsia="Times New Roman" w:hAnsi="Times New Roman" w:cs="Times New Roman"/>
          <w:color w:val="000000"/>
          <w:sz w:val="24"/>
        </w:rPr>
        <w:t xml:space="preserve"> дел; </w:t>
      </w:r>
    </w:p>
    <w:p w:rsidR="008D5E89" w:rsidRPr="004C4FB2" w:rsidRDefault="008D5E89" w:rsidP="008D5E89">
      <w:pPr>
        <w:numPr>
          <w:ilvl w:val="0"/>
          <w:numId w:val="8"/>
        </w:numPr>
        <w:spacing w:after="447" w:line="320"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реализацию школьниками, взявшими на себя соответствующую роль, функций по </w:t>
      </w:r>
      <w:proofErr w:type="gramStart"/>
      <w:r w:rsidRPr="004C4FB2">
        <w:rPr>
          <w:rFonts w:ascii="Times New Roman" w:eastAsia="Times New Roman" w:hAnsi="Times New Roman" w:cs="Times New Roman"/>
          <w:color w:val="000000"/>
          <w:sz w:val="24"/>
        </w:rPr>
        <w:t>контролю за</w:t>
      </w:r>
      <w:proofErr w:type="gramEnd"/>
      <w:r w:rsidRPr="004C4FB2">
        <w:rPr>
          <w:rFonts w:ascii="Times New Roman" w:eastAsia="Times New Roman" w:hAnsi="Times New Roman" w:cs="Times New Roman"/>
          <w:color w:val="000000"/>
          <w:sz w:val="24"/>
        </w:rPr>
        <w:t xml:space="preserve"> порядком и чистотой в классе, уходом за классной комнатой, комнатными растениями, оформление классного уголка и т.п. </w:t>
      </w:r>
    </w:p>
    <w:p w:rsidR="008D5E89" w:rsidRPr="004C4FB2" w:rsidRDefault="008D5E89" w:rsidP="008D5E89">
      <w:pPr>
        <w:keepNext/>
        <w:keepLines/>
        <w:spacing w:after="0" w:line="259" w:lineRule="auto"/>
        <w:ind w:left="7"/>
        <w:jc w:val="center"/>
        <w:outlineLvl w:val="0"/>
        <w:rPr>
          <w:rFonts w:ascii="Times New Roman" w:eastAsia="Times New Roman" w:hAnsi="Times New Roman" w:cs="Times New Roman"/>
          <w:b/>
          <w:color w:val="000000"/>
          <w:sz w:val="40"/>
          <w:szCs w:val="20"/>
          <w:lang w:eastAsia="ru-RU"/>
        </w:rPr>
      </w:pPr>
      <w:bookmarkStart w:id="7" w:name="_Toc191594"/>
      <w:r w:rsidRPr="004C4FB2">
        <w:rPr>
          <w:rFonts w:ascii="Times New Roman" w:eastAsia="Times New Roman" w:hAnsi="Times New Roman" w:cs="Times New Roman"/>
          <w:b/>
          <w:color w:val="000000"/>
          <w:sz w:val="40"/>
          <w:szCs w:val="20"/>
          <w:lang w:eastAsia="ru-RU"/>
        </w:rPr>
        <w:t xml:space="preserve">Структура школьного самоуправления </w:t>
      </w:r>
      <w:bookmarkEnd w:id="7"/>
    </w:p>
    <w:p w:rsidR="008D5E89" w:rsidRPr="004C4FB2" w:rsidRDefault="008D5E89" w:rsidP="008D5E89">
      <w:pPr>
        <w:spacing w:after="0" w:line="360" w:lineRule="auto"/>
        <w:rPr>
          <w:rFonts w:ascii="Times New Roman" w:eastAsia="Times New Roman" w:hAnsi="Times New Roman" w:cs="Times New Roman"/>
          <w:sz w:val="24"/>
          <w:szCs w:val="24"/>
          <w:u w:val="single"/>
          <w:lang w:eastAsia="ru-RU"/>
        </w:rPr>
      </w:pPr>
      <w:r w:rsidRPr="004C4FB2">
        <w:rPr>
          <w:rFonts w:ascii="Times New Roman" w:eastAsia="Times New Roman" w:hAnsi="Times New Roman" w:cs="Times New Roman"/>
          <w:sz w:val="24"/>
          <w:szCs w:val="24"/>
          <w:u w:val="single"/>
          <w:lang w:eastAsia="ru-RU"/>
        </w:rPr>
        <w:t>1-4 классы (6-10 лет) – детское объединение «СОЛНЫШКО»</w:t>
      </w:r>
    </w:p>
    <w:p w:rsidR="008D5E89" w:rsidRPr="004C4FB2" w:rsidRDefault="008D5E89" w:rsidP="008D5E89">
      <w:pPr>
        <w:spacing w:after="0" w:line="360" w:lineRule="auto"/>
        <w:rPr>
          <w:rFonts w:ascii="Times New Roman" w:eastAsia="Times New Roman" w:hAnsi="Times New Roman" w:cs="Times New Roman"/>
          <w:sz w:val="24"/>
          <w:szCs w:val="24"/>
          <w:u w:val="single"/>
          <w:lang w:eastAsia="ru-RU"/>
        </w:rPr>
      </w:pPr>
      <w:r w:rsidRPr="004C4FB2">
        <w:rPr>
          <w:rFonts w:ascii="Times New Roman" w:eastAsia="Times New Roman" w:hAnsi="Times New Roman" w:cs="Times New Roman"/>
          <w:sz w:val="24"/>
          <w:szCs w:val="24"/>
          <w:u w:val="single"/>
          <w:lang w:eastAsia="ru-RU"/>
        </w:rPr>
        <w:t>5-7 классы (11-13 лет) – подростковое объединение «СМЕНА».</w:t>
      </w:r>
    </w:p>
    <w:p w:rsidR="008D5E89" w:rsidRPr="004C4FB2" w:rsidRDefault="008D5E89" w:rsidP="008D5E89">
      <w:pPr>
        <w:spacing w:after="0" w:line="360" w:lineRule="auto"/>
        <w:rPr>
          <w:rFonts w:ascii="Times New Roman" w:eastAsia="Times New Roman" w:hAnsi="Times New Roman" w:cs="Times New Roman"/>
          <w:sz w:val="24"/>
          <w:szCs w:val="24"/>
          <w:u w:val="single"/>
          <w:lang w:eastAsia="ru-RU"/>
        </w:rPr>
      </w:pPr>
      <w:r w:rsidRPr="004C4FB2">
        <w:rPr>
          <w:rFonts w:ascii="Times New Roman" w:eastAsia="Times New Roman" w:hAnsi="Times New Roman" w:cs="Times New Roman"/>
          <w:sz w:val="24"/>
          <w:szCs w:val="24"/>
          <w:u w:val="single"/>
          <w:lang w:eastAsia="ru-RU"/>
        </w:rPr>
        <w:t xml:space="preserve">8-11 классы (14-17 лет) – юношеское объединение «АЛЫЕ ПАРУСА».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Лидер школы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-Заместитель лидера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Культмассовый сектор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Редколлегия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 Учебный сектор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Трудовой сектор                                    </w:t>
      </w:r>
    </w:p>
    <w:p w:rsidR="008D5E89" w:rsidRPr="006274A8"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Спортивный с</w:t>
      </w:r>
      <w:r>
        <w:rPr>
          <w:rFonts w:ascii="Times New Roman" w:eastAsia="Times New Roman" w:hAnsi="Times New Roman" w:cs="Times New Roman"/>
          <w:sz w:val="24"/>
          <w:szCs w:val="24"/>
          <w:lang w:eastAsia="ru-RU"/>
        </w:rPr>
        <w:t xml:space="preserve">ектор                         </w:t>
      </w:r>
    </w:p>
    <w:p w:rsidR="008D5E89" w:rsidRPr="006274A8" w:rsidRDefault="008D5E89" w:rsidP="008D5E89">
      <w:pPr>
        <w:spacing w:after="0" w:line="259" w:lineRule="auto"/>
        <w:ind w:left="10"/>
        <w:rPr>
          <w:rFonts w:ascii="Times New Roman" w:eastAsia="Times New Roman" w:hAnsi="Times New Roman" w:cs="Times New Roman"/>
          <w:color w:val="000000"/>
          <w:sz w:val="24"/>
        </w:rPr>
      </w:pPr>
      <w:r w:rsidRPr="004C4FB2">
        <w:rPr>
          <w:rFonts w:ascii="Times New Roman" w:eastAsia="Times New Roman" w:hAnsi="Times New Roman" w:cs="Times New Roman"/>
          <w:b/>
          <w:i/>
          <w:color w:val="000000"/>
          <w:sz w:val="32"/>
        </w:rPr>
        <w:t xml:space="preserve"> </w:t>
      </w:r>
      <w:bookmarkStart w:id="8" w:name="_Toc191596"/>
      <w:r>
        <w:rPr>
          <w:rFonts w:ascii="Times New Roman" w:eastAsia="Times New Roman" w:hAnsi="Times New Roman" w:cs="Times New Roman"/>
          <w:b/>
          <w:i/>
          <w:color w:val="000000"/>
          <w:sz w:val="32"/>
          <w:szCs w:val="20"/>
          <w:lang w:eastAsia="ru-RU"/>
        </w:rPr>
        <w:t>3.6</w:t>
      </w:r>
      <w:r w:rsidRPr="004C4FB2">
        <w:rPr>
          <w:rFonts w:ascii="Times New Roman" w:eastAsia="Times New Roman" w:hAnsi="Times New Roman" w:cs="Times New Roman"/>
          <w:b/>
          <w:i/>
          <w:color w:val="000000"/>
          <w:sz w:val="32"/>
          <w:szCs w:val="20"/>
          <w:lang w:eastAsia="ru-RU"/>
        </w:rPr>
        <w:t>.</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«Профориентация» </w:t>
      </w:r>
      <w:bookmarkEnd w:id="8"/>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lang w:val="en-US"/>
        </w:rPr>
      </w:pPr>
      <w:r w:rsidRPr="004C4FB2">
        <w:rPr>
          <w:rFonts w:ascii="Times New Roman" w:eastAsia="Times New Roman" w:hAnsi="Times New Roman" w:cs="Times New Roman"/>
          <w:color w:val="000000"/>
          <w:sz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 xml:space="preserve">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4C4FB2">
        <w:rPr>
          <w:rFonts w:ascii="Times New Roman" w:eastAsia="Times New Roman" w:hAnsi="Times New Roman" w:cs="Times New Roman"/>
          <w:color w:val="000000"/>
          <w:sz w:val="24"/>
        </w:rPr>
        <w:t>профориентационно</w:t>
      </w:r>
      <w:proofErr w:type="spellEnd"/>
      <w:r w:rsidRPr="004C4FB2">
        <w:rPr>
          <w:rFonts w:ascii="Times New Roman" w:eastAsia="Times New Roman" w:hAnsi="Times New Roman" w:cs="Times New Roman"/>
          <w:color w:val="000000"/>
          <w:sz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4C4FB2">
        <w:rPr>
          <w:rFonts w:ascii="Times New Roman" w:eastAsia="Times New Roman" w:hAnsi="Times New Roman" w:cs="Times New Roman"/>
          <w:color w:val="000000"/>
          <w:sz w:val="24"/>
        </w:rPr>
        <w:t>внепрофессиональную</w:t>
      </w:r>
      <w:proofErr w:type="spellEnd"/>
      <w:r w:rsidRPr="004C4FB2">
        <w:rPr>
          <w:rFonts w:ascii="Times New Roman" w:eastAsia="Times New Roman" w:hAnsi="Times New Roman" w:cs="Times New Roman"/>
          <w:color w:val="000000"/>
          <w:sz w:val="24"/>
        </w:rPr>
        <w:t xml:space="preserve"> составляющие такой деятельности. </w:t>
      </w:r>
      <w:proofErr w:type="spellStart"/>
      <w:r w:rsidRPr="004C4FB2">
        <w:rPr>
          <w:rFonts w:ascii="Times New Roman" w:eastAsia="Times New Roman" w:hAnsi="Times New Roman" w:cs="Times New Roman"/>
          <w:color w:val="000000"/>
          <w:sz w:val="24"/>
          <w:lang w:val="en-US"/>
        </w:rPr>
        <w:t>Эта</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работа</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осуществляется</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через</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циклы </w:t>
      </w:r>
      <w:proofErr w:type="spellStart"/>
      <w:r w:rsidRPr="004C4FB2">
        <w:rPr>
          <w:rFonts w:ascii="Times New Roman" w:eastAsia="Times New Roman" w:hAnsi="Times New Roman" w:cs="Times New Roman"/>
          <w:color w:val="000000"/>
          <w:sz w:val="24"/>
        </w:rPr>
        <w:t>профориентационных</w:t>
      </w:r>
      <w:proofErr w:type="spellEnd"/>
      <w:r w:rsidRPr="004C4FB2">
        <w:rPr>
          <w:rFonts w:ascii="Times New Roman" w:eastAsia="Times New Roman" w:hAnsi="Times New Roman" w:cs="Times New Roman"/>
          <w:color w:val="000000"/>
          <w:sz w:val="24"/>
        </w:rPr>
        <w:t xml:space="preserve"> часов общения, направленных на подготовку школьника </w:t>
      </w:r>
    </w:p>
    <w:p w:rsidR="008D5E89" w:rsidRPr="004C4FB2" w:rsidRDefault="008D5E89" w:rsidP="008D5E89">
      <w:pPr>
        <w:spacing w:after="47" w:line="294" w:lineRule="auto"/>
        <w:ind w:left="14"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к осознанному планированию и реализации своего профессионального будущего;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proofErr w:type="spellStart"/>
      <w:r w:rsidRPr="004C4FB2">
        <w:rPr>
          <w:rFonts w:ascii="Times New Roman" w:eastAsia="Times New Roman" w:hAnsi="Times New Roman" w:cs="Times New Roman"/>
          <w:color w:val="000000"/>
          <w:sz w:val="24"/>
        </w:rPr>
        <w:t>профориентационные</w:t>
      </w:r>
      <w:proofErr w:type="spellEnd"/>
      <w:r w:rsidRPr="004C4FB2">
        <w:rPr>
          <w:rFonts w:ascii="Times New Roman" w:eastAsia="Times New Roman" w:hAnsi="Times New Roman" w:cs="Times New Roman"/>
          <w:color w:val="000000"/>
          <w:sz w:val="24"/>
        </w:rPr>
        <w:t xml:space="preserve"> игры: симуляции, деловые игры, </w:t>
      </w:r>
      <w:proofErr w:type="spellStart"/>
      <w:r w:rsidRPr="004C4FB2">
        <w:rPr>
          <w:rFonts w:ascii="Times New Roman" w:eastAsia="Times New Roman" w:hAnsi="Times New Roman" w:cs="Times New Roman"/>
          <w:color w:val="000000"/>
          <w:sz w:val="24"/>
        </w:rPr>
        <w:t>квесты</w:t>
      </w:r>
      <w:proofErr w:type="spellEnd"/>
      <w:r w:rsidRPr="004C4FB2">
        <w:rPr>
          <w:rFonts w:ascii="Times New Roman" w:eastAsia="Times New Roman" w:hAnsi="Times New Roman" w:cs="Times New Roman"/>
          <w:color w:val="000000"/>
          <w:sz w:val="24"/>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w:t>
      </w:r>
      <w:r w:rsidRPr="004C4FB2">
        <w:rPr>
          <w:rFonts w:ascii="Times New Roman" w:eastAsia="Times New Roman" w:hAnsi="Times New Roman" w:cs="Times New Roman"/>
          <w:color w:val="000000"/>
          <w:sz w:val="24"/>
        </w:rPr>
        <w:lastRenderedPageBreak/>
        <w:t xml:space="preserve">достоинствах и недостатках той или иной интересной школьникам профессиональной деятельности;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экскурсии в организации посёлка, дающие школьникам начальные представления о существующих профессиях и условиях работы людей, представляющих эти профессии;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посещение </w:t>
      </w:r>
      <w:proofErr w:type="spellStart"/>
      <w:r w:rsidRPr="004C4FB2">
        <w:rPr>
          <w:rFonts w:ascii="Times New Roman" w:eastAsia="Times New Roman" w:hAnsi="Times New Roman" w:cs="Times New Roman"/>
          <w:color w:val="000000"/>
          <w:sz w:val="24"/>
        </w:rPr>
        <w:t>профориентационных</w:t>
      </w:r>
      <w:proofErr w:type="spellEnd"/>
      <w:r w:rsidRPr="004C4FB2">
        <w:rPr>
          <w:rFonts w:ascii="Times New Roman" w:eastAsia="Times New Roman" w:hAnsi="Times New Roman" w:cs="Times New Roman"/>
          <w:color w:val="000000"/>
          <w:sz w:val="24"/>
        </w:rPr>
        <w:t xml:space="preserve"> выставок, ярмарок профессий, тематических </w:t>
      </w:r>
      <w:proofErr w:type="spellStart"/>
      <w:r w:rsidRPr="004C4FB2">
        <w:rPr>
          <w:rFonts w:ascii="Times New Roman" w:eastAsia="Times New Roman" w:hAnsi="Times New Roman" w:cs="Times New Roman"/>
          <w:color w:val="000000"/>
          <w:sz w:val="24"/>
        </w:rPr>
        <w:t>профориентационных</w:t>
      </w:r>
      <w:proofErr w:type="spellEnd"/>
      <w:r w:rsidRPr="004C4FB2">
        <w:rPr>
          <w:rFonts w:ascii="Times New Roman" w:eastAsia="Times New Roman" w:hAnsi="Times New Roman" w:cs="Times New Roman"/>
          <w:color w:val="000000"/>
          <w:sz w:val="24"/>
        </w:rPr>
        <w:t xml:space="preserve"> парков, </w:t>
      </w:r>
      <w:proofErr w:type="spellStart"/>
      <w:r w:rsidRPr="004C4FB2">
        <w:rPr>
          <w:rFonts w:ascii="Times New Roman" w:eastAsia="Times New Roman" w:hAnsi="Times New Roman" w:cs="Times New Roman"/>
          <w:color w:val="000000"/>
          <w:sz w:val="24"/>
        </w:rPr>
        <w:t>профориентационных</w:t>
      </w:r>
      <w:proofErr w:type="spellEnd"/>
      <w:r w:rsidRPr="004C4FB2">
        <w:rPr>
          <w:rFonts w:ascii="Times New Roman" w:eastAsia="Times New Roman" w:hAnsi="Times New Roman" w:cs="Times New Roman"/>
          <w:color w:val="000000"/>
          <w:sz w:val="24"/>
        </w:rPr>
        <w:t xml:space="preserve"> лагерей, дней открытых дверей в средних специальных учебных заведениях и вузах;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совместное с педагогами изучение интернет ресурсов, посвященных выбору профессий, прохождение </w:t>
      </w:r>
      <w:proofErr w:type="spellStart"/>
      <w:r w:rsidRPr="004C4FB2">
        <w:rPr>
          <w:rFonts w:ascii="Times New Roman" w:eastAsia="Times New Roman" w:hAnsi="Times New Roman" w:cs="Times New Roman"/>
          <w:color w:val="000000"/>
          <w:sz w:val="24"/>
        </w:rPr>
        <w:t>профориентационного</w:t>
      </w:r>
      <w:proofErr w:type="spellEnd"/>
      <w:r w:rsidRPr="004C4FB2">
        <w:rPr>
          <w:rFonts w:ascii="Times New Roman" w:eastAsia="Times New Roman" w:hAnsi="Times New Roman" w:cs="Times New Roman"/>
          <w:color w:val="000000"/>
          <w:sz w:val="24"/>
        </w:rPr>
        <w:t xml:space="preserve"> </w:t>
      </w:r>
      <w:proofErr w:type="spellStart"/>
      <w:r w:rsidRPr="004C4FB2">
        <w:rPr>
          <w:rFonts w:ascii="Times New Roman" w:eastAsia="Times New Roman" w:hAnsi="Times New Roman" w:cs="Times New Roman"/>
          <w:color w:val="000000"/>
          <w:sz w:val="24"/>
        </w:rPr>
        <w:t>онлайн-тестирования</w:t>
      </w:r>
      <w:proofErr w:type="spellEnd"/>
      <w:r w:rsidRPr="004C4FB2">
        <w:rPr>
          <w:rFonts w:ascii="Times New Roman" w:eastAsia="Times New Roman" w:hAnsi="Times New Roman" w:cs="Times New Roman"/>
          <w:color w:val="000000"/>
          <w:sz w:val="24"/>
        </w:rPr>
        <w:t xml:space="preserve">, прохождение </w:t>
      </w:r>
      <w:proofErr w:type="spellStart"/>
      <w:r w:rsidRPr="004C4FB2">
        <w:rPr>
          <w:rFonts w:ascii="Times New Roman" w:eastAsia="Times New Roman" w:hAnsi="Times New Roman" w:cs="Times New Roman"/>
          <w:color w:val="000000"/>
          <w:sz w:val="24"/>
        </w:rPr>
        <w:t>онлайн</w:t>
      </w:r>
      <w:proofErr w:type="spellEnd"/>
      <w:r w:rsidRPr="004C4FB2">
        <w:rPr>
          <w:rFonts w:ascii="Times New Roman" w:eastAsia="Times New Roman" w:hAnsi="Times New Roman" w:cs="Times New Roman"/>
          <w:color w:val="000000"/>
          <w:sz w:val="24"/>
        </w:rPr>
        <w:t xml:space="preserve"> курсов по интересующим профессиям и направлениям образования;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участие в работе всероссийских </w:t>
      </w:r>
      <w:proofErr w:type="spellStart"/>
      <w:r w:rsidRPr="004C4FB2">
        <w:rPr>
          <w:rFonts w:ascii="Times New Roman" w:eastAsia="Times New Roman" w:hAnsi="Times New Roman" w:cs="Times New Roman"/>
          <w:color w:val="000000"/>
          <w:sz w:val="24"/>
        </w:rPr>
        <w:t>профориентационных</w:t>
      </w:r>
      <w:proofErr w:type="spellEnd"/>
      <w:r w:rsidRPr="004C4FB2">
        <w:rPr>
          <w:rFonts w:ascii="Times New Roman" w:eastAsia="Times New Roman" w:hAnsi="Times New Roman" w:cs="Times New Roman"/>
          <w:color w:val="000000"/>
          <w:sz w:val="24"/>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r w:rsidRPr="004C4FB2">
        <w:rPr>
          <w:rFonts w:ascii="Times New Roman" w:eastAsia="Times New Roman" w:hAnsi="Times New Roman" w:cs="Times New Roman"/>
          <w:color w:val="000000"/>
          <w:sz w:val="28"/>
        </w:rPr>
        <w:t xml:space="preserve">– </w:t>
      </w:r>
      <w:proofErr w:type="spellStart"/>
      <w:proofErr w:type="gramStart"/>
      <w:r w:rsidRPr="004C4FB2">
        <w:rPr>
          <w:rFonts w:ascii="Times New Roman" w:eastAsia="Times New Roman" w:hAnsi="Times New Roman" w:cs="Times New Roman"/>
          <w:color w:val="000000"/>
          <w:sz w:val="24"/>
        </w:rPr>
        <w:t>он</w:t>
      </w:r>
      <w:proofErr w:type="gramEnd"/>
      <w:r w:rsidRPr="004C4FB2">
        <w:rPr>
          <w:rFonts w:ascii="Times New Roman" w:eastAsia="Times New Roman" w:hAnsi="Times New Roman" w:cs="Times New Roman"/>
          <w:color w:val="000000"/>
          <w:sz w:val="24"/>
        </w:rPr>
        <w:t>лайн</w:t>
      </w:r>
      <w:proofErr w:type="spellEnd"/>
      <w:r w:rsidRPr="004C4FB2">
        <w:rPr>
          <w:rFonts w:ascii="Times New Roman" w:eastAsia="Times New Roman" w:hAnsi="Times New Roman" w:cs="Times New Roman"/>
          <w:color w:val="000000"/>
          <w:sz w:val="24"/>
        </w:rPr>
        <w:t xml:space="preserve"> - уроки финансовой грамотности (</w:t>
      </w:r>
      <w:r w:rsidRPr="004C4FB2">
        <w:rPr>
          <w:rFonts w:ascii="Times New Roman" w:eastAsia="Times New Roman" w:hAnsi="Times New Roman" w:cs="Times New Roman"/>
          <w:i/>
          <w:color w:val="000000"/>
          <w:sz w:val="24"/>
        </w:rPr>
        <w:t>регистрация пользователей на платформе проекта «Билет в будущее»-8-11 классы; тестирование на платформе проекта «Билет в будущее», Всероссийские открытые уроки на портале «</w:t>
      </w:r>
      <w:proofErr w:type="spellStart"/>
      <w:r w:rsidRPr="004C4FB2">
        <w:rPr>
          <w:rFonts w:ascii="Times New Roman" w:eastAsia="Times New Roman" w:hAnsi="Times New Roman" w:cs="Times New Roman"/>
          <w:i/>
          <w:color w:val="000000"/>
          <w:sz w:val="24"/>
        </w:rPr>
        <w:t>ПроеКТОриЯ</w:t>
      </w:r>
      <w:proofErr w:type="spellEnd"/>
      <w:r w:rsidRPr="004C4FB2">
        <w:rPr>
          <w:rFonts w:ascii="Times New Roman" w:eastAsia="Times New Roman" w:hAnsi="Times New Roman" w:cs="Times New Roman"/>
          <w:i/>
          <w:color w:val="000000"/>
          <w:sz w:val="24"/>
        </w:rPr>
        <w:t>» -7-11 классы</w:t>
      </w:r>
      <w:r w:rsidRPr="004C4FB2">
        <w:rPr>
          <w:rFonts w:ascii="Times New Roman" w:eastAsia="Times New Roman" w:hAnsi="Times New Roman" w:cs="Times New Roman"/>
          <w:color w:val="000000"/>
          <w:sz w:val="24"/>
        </w:rPr>
        <w:t xml:space="preserve">);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индивидуальные консультации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8D5E89" w:rsidRPr="004C4FB2" w:rsidRDefault="008D5E89" w:rsidP="008D5E89">
      <w:pPr>
        <w:numPr>
          <w:ilvl w:val="0"/>
          <w:numId w:val="9"/>
        </w:numPr>
        <w:spacing w:after="351"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9" w:name="_Toc191597"/>
      <w:r>
        <w:rPr>
          <w:rFonts w:ascii="Times New Roman" w:eastAsia="Times New Roman" w:hAnsi="Times New Roman" w:cs="Times New Roman"/>
          <w:b/>
          <w:i/>
          <w:color w:val="000000"/>
          <w:sz w:val="32"/>
          <w:szCs w:val="20"/>
          <w:lang w:eastAsia="ru-RU"/>
        </w:rPr>
        <w:t>3.7</w:t>
      </w:r>
      <w:r w:rsidRPr="004C4FB2">
        <w:rPr>
          <w:rFonts w:ascii="Times New Roman" w:eastAsia="Times New Roman" w:hAnsi="Times New Roman" w:cs="Times New Roman"/>
          <w:b/>
          <w:i/>
          <w:color w:val="000000"/>
          <w:sz w:val="32"/>
          <w:szCs w:val="20"/>
          <w:lang w:eastAsia="ru-RU"/>
        </w:rPr>
        <w:t>.</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«Работа с родителями» </w:t>
      </w:r>
      <w:bookmarkEnd w:id="9"/>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Работа с родителями или законными представителями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ольников осуществляется для более эффективного достижения цели воспитания, которое обеспечивается согласованием поз</w:t>
      </w:r>
      <w:r w:rsidRPr="004C4FB2">
        <w:rPr>
          <w:rFonts w:ascii="Times New Roman" w:eastAsia="Times New Roman" w:hAnsi="Times New Roman" w:cs="Times New Roman"/>
          <w:color w:val="000000"/>
          <w:sz w:val="24"/>
          <w:u w:val="single" w:color="000000"/>
        </w:rPr>
        <w:t>ици</w:t>
      </w:r>
      <w:r w:rsidRPr="004C4FB2">
        <w:rPr>
          <w:rFonts w:ascii="Times New Roman" w:eastAsia="Times New Roman" w:hAnsi="Times New Roman" w:cs="Times New Roman"/>
          <w:color w:val="000000"/>
          <w:sz w:val="24"/>
        </w:rPr>
        <w:t xml:space="preserve">й семьи и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 xml:space="preserve">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групповом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Общешкольный родительский собрание, Управляющий совет школы, участвующие в управлении образовательной организацией и решении вопросов воспитания и социализации их детей;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семейные клубы, предоставляющие родителям, педагогам и детям площадку для совместного проведения досуга и общения;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8D5E89" w:rsidRPr="004C4FB2" w:rsidRDefault="008D5E89" w:rsidP="008D5E89">
      <w:pPr>
        <w:numPr>
          <w:ilvl w:val="0"/>
          <w:numId w:val="10"/>
        </w:numPr>
        <w:spacing w:after="125"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8D5E89" w:rsidRPr="004C4FB2" w:rsidRDefault="008D5E89" w:rsidP="008D5E89">
      <w:pPr>
        <w:spacing w:after="47" w:line="294" w:lineRule="auto"/>
        <w:ind w:left="585" w:right="15"/>
        <w:jc w:val="both"/>
        <w:rPr>
          <w:rFonts w:ascii="Times New Roman" w:eastAsia="Times New Roman" w:hAnsi="Times New Roman" w:cs="Times New Roman"/>
          <w:color w:val="000000"/>
          <w:sz w:val="24"/>
          <w:lang w:val="en-US"/>
        </w:rPr>
      </w:pPr>
      <w:r w:rsidRPr="004C4FB2">
        <w:rPr>
          <w:rFonts w:ascii="Times New Roman" w:eastAsia="Times New Roman" w:hAnsi="Times New Roman" w:cs="Times New Roman"/>
          <w:color w:val="000000"/>
          <w:sz w:val="24"/>
        </w:rPr>
        <w:t xml:space="preserve"> </w:t>
      </w: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индивидуальном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работа специалистов по запросу родителей для решения острых конфликтных ситуаций;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помощь со стороны родителей в подготовке и проведении общешкольных и </w:t>
      </w:r>
      <w:proofErr w:type="spellStart"/>
      <w:r w:rsidRPr="004C4FB2">
        <w:rPr>
          <w:rFonts w:ascii="Times New Roman" w:eastAsia="Times New Roman" w:hAnsi="Times New Roman" w:cs="Times New Roman"/>
          <w:color w:val="000000"/>
          <w:sz w:val="24"/>
        </w:rPr>
        <w:t>внутриклассных</w:t>
      </w:r>
      <w:proofErr w:type="spellEnd"/>
      <w:r w:rsidRPr="004C4FB2">
        <w:rPr>
          <w:rFonts w:ascii="Times New Roman" w:eastAsia="Times New Roman" w:hAnsi="Times New Roman" w:cs="Times New Roman"/>
          <w:color w:val="000000"/>
          <w:sz w:val="24"/>
        </w:rPr>
        <w:t xml:space="preserve"> мероприятий воспитательной направленности; </w:t>
      </w:r>
    </w:p>
    <w:p w:rsidR="008D5E89" w:rsidRDefault="008D5E89" w:rsidP="008D5E89">
      <w:pPr>
        <w:numPr>
          <w:ilvl w:val="0"/>
          <w:numId w:val="10"/>
        </w:numPr>
        <w:spacing w:after="80" w:line="249"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индивидуальное консультирование с целью координации воспитательных усилий педагогов и родителей.</w:t>
      </w:r>
    </w:p>
    <w:p w:rsidR="008D5E89" w:rsidRDefault="008D5E89" w:rsidP="008D5E89">
      <w:pPr>
        <w:spacing w:after="80" w:line="249" w:lineRule="auto"/>
        <w:ind w:right="15"/>
        <w:jc w:val="both"/>
        <w:rPr>
          <w:rFonts w:ascii="Times New Roman" w:eastAsia="Times New Roman" w:hAnsi="Times New Roman" w:cs="Times New Roman"/>
          <w:b/>
          <w:color w:val="000000"/>
          <w:sz w:val="32"/>
          <w:szCs w:val="32"/>
        </w:rPr>
      </w:pPr>
      <w:r w:rsidRPr="006274A8">
        <w:rPr>
          <w:rFonts w:ascii="Times New Roman" w:eastAsia="Times New Roman" w:hAnsi="Times New Roman" w:cs="Times New Roman"/>
          <w:b/>
          <w:color w:val="000000"/>
          <w:sz w:val="32"/>
          <w:szCs w:val="32"/>
        </w:rPr>
        <w:t>3.8.</w:t>
      </w:r>
      <w:r>
        <w:rPr>
          <w:rFonts w:ascii="Times New Roman" w:eastAsia="Times New Roman" w:hAnsi="Times New Roman" w:cs="Times New Roman"/>
          <w:b/>
          <w:color w:val="000000"/>
          <w:sz w:val="32"/>
          <w:szCs w:val="32"/>
        </w:rPr>
        <w:t xml:space="preserve"> Модуль « Профилактика и безопасность»</w:t>
      </w:r>
    </w:p>
    <w:p w:rsidR="008D5E89" w:rsidRPr="006274A8" w:rsidRDefault="008D5E89" w:rsidP="008D5E89">
      <w:pPr>
        <w:shd w:val="clear" w:color="auto" w:fill="FFFFFF"/>
        <w:spacing w:after="0" w:line="360" w:lineRule="auto"/>
        <w:ind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Организация профилактической работы необходима </w:t>
      </w:r>
      <w:proofErr w:type="gramStart"/>
      <w:r w:rsidRPr="006274A8">
        <w:rPr>
          <w:rFonts w:ascii="Times New Roman" w:eastAsia="Arial" w:hAnsi="Times New Roman" w:cs="Times New Roman"/>
          <w:color w:val="000000"/>
          <w:spacing w:val="2"/>
          <w:sz w:val="24"/>
          <w:szCs w:val="24"/>
          <w:shd w:val="clear" w:color="auto" w:fill="FFFFFF"/>
        </w:rPr>
        <w:t>для</w:t>
      </w:r>
      <w:proofErr w:type="gramEnd"/>
      <w:r w:rsidRPr="006274A8">
        <w:rPr>
          <w:rFonts w:ascii="Times New Roman" w:eastAsia="Arial" w:hAnsi="Times New Roman" w:cs="Times New Roman"/>
          <w:color w:val="000000"/>
          <w:spacing w:val="2"/>
          <w:sz w:val="24"/>
          <w:szCs w:val="24"/>
          <w:shd w:val="clear" w:color="auto" w:fill="FFFFFF"/>
        </w:rPr>
        <w:t xml:space="preserve">: </w:t>
      </w:r>
    </w:p>
    <w:p w:rsidR="008D5E89" w:rsidRPr="006274A8" w:rsidRDefault="008D5E89" w:rsidP="008D5E89">
      <w:pPr>
        <w:numPr>
          <w:ilvl w:val="0"/>
          <w:numId w:val="11"/>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оздоровления условий воспитания и жизни детей, когда ситуация создает угрозу для их нормального развития; </w:t>
      </w:r>
    </w:p>
    <w:p w:rsidR="008D5E89" w:rsidRPr="006274A8" w:rsidRDefault="008D5E89" w:rsidP="008D5E89">
      <w:pPr>
        <w:numPr>
          <w:ilvl w:val="0"/>
          <w:numId w:val="11"/>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влияния на детей, допускающих отклонение в своих действиях, так чтобы неправомерные и безнравственные привычки и взгляды не смогли закрепиться в их сознании; </w:t>
      </w:r>
    </w:p>
    <w:p w:rsidR="008D5E89" w:rsidRPr="006274A8" w:rsidRDefault="008D5E89" w:rsidP="008D5E89">
      <w:pPr>
        <w:numPr>
          <w:ilvl w:val="0"/>
          <w:numId w:val="11"/>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пресечения и выявления источников антиобщественного воздействия. </w:t>
      </w:r>
    </w:p>
    <w:p w:rsidR="008D5E89" w:rsidRPr="006274A8" w:rsidRDefault="008D5E89" w:rsidP="008D5E89">
      <w:pPr>
        <w:shd w:val="clear" w:color="auto" w:fill="FFFFFF"/>
        <w:spacing w:after="0" w:line="360" w:lineRule="auto"/>
        <w:ind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Проведение профилактических работ ориентировано </w:t>
      </w:r>
      <w:proofErr w:type="gramStart"/>
      <w:r w:rsidRPr="006274A8">
        <w:rPr>
          <w:rFonts w:ascii="Times New Roman" w:eastAsia="Arial" w:hAnsi="Times New Roman" w:cs="Times New Roman"/>
          <w:color w:val="000000"/>
          <w:spacing w:val="2"/>
          <w:sz w:val="24"/>
          <w:szCs w:val="24"/>
          <w:shd w:val="clear" w:color="auto" w:fill="FFFFFF"/>
        </w:rPr>
        <w:t>на</w:t>
      </w:r>
      <w:proofErr w:type="gramEnd"/>
      <w:r w:rsidRPr="006274A8">
        <w:rPr>
          <w:rFonts w:ascii="Times New Roman" w:eastAsia="Arial" w:hAnsi="Times New Roman" w:cs="Times New Roman"/>
          <w:color w:val="000000"/>
          <w:spacing w:val="2"/>
          <w:sz w:val="24"/>
          <w:szCs w:val="24"/>
          <w:shd w:val="clear" w:color="auto" w:fill="FFFFFF"/>
        </w:rPr>
        <w:t xml:space="preserve">: </w:t>
      </w:r>
    </w:p>
    <w:p w:rsidR="008D5E89" w:rsidRPr="006274A8" w:rsidRDefault="008D5E89" w:rsidP="008D5E89">
      <w:pPr>
        <w:numPr>
          <w:ilvl w:val="0"/>
          <w:numId w:val="12"/>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выявление неблагоприятных условий воспитания и жизни до того, как они отразились на действиях, процессе формирования взглядов конкретных детей;</w:t>
      </w:r>
    </w:p>
    <w:p w:rsidR="008D5E89" w:rsidRPr="006274A8" w:rsidRDefault="008D5E89" w:rsidP="008D5E89">
      <w:pPr>
        <w:numPr>
          <w:ilvl w:val="0"/>
          <w:numId w:val="12"/>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обнаружение и устранение источников негативного влияния на подростков, способных склонить их к антиобщественным поступкам. </w:t>
      </w:r>
    </w:p>
    <w:p w:rsidR="008D5E89" w:rsidRPr="006274A8" w:rsidRDefault="008D5E89" w:rsidP="008D5E89">
      <w:pPr>
        <w:shd w:val="clear" w:color="auto" w:fill="FFFFFF"/>
        <w:spacing w:after="0" w:line="360" w:lineRule="auto"/>
        <w:ind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rFonts w:ascii="Times New Roman" w:eastAsia="Calibri" w:hAnsi="Times New Roman" w:cs="Times New Roman"/>
          <w:sz w:val="24"/>
          <w:szCs w:val="24"/>
        </w:rPr>
        <w:t>МКОУ «Вишневская С</w:t>
      </w:r>
      <w:r w:rsidRPr="006274A8">
        <w:rPr>
          <w:rFonts w:ascii="Times New Roman" w:eastAsia="Calibri" w:hAnsi="Times New Roman" w:cs="Times New Roman"/>
          <w:sz w:val="24"/>
          <w:szCs w:val="24"/>
        </w:rPr>
        <w:t>Ш</w:t>
      </w:r>
      <w:r>
        <w:rPr>
          <w:rFonts w:ascii="Times New Roman" w:eastAsia="Calibri" w:hAnsi="Times New Roman" w:cs="Times New Roman"/>
          <w:sz w:val="24"/>
          <w:szCs w:val="24"/>
        </w:rPr>
        <w:t>»</w:t>
      </w:r>
      <w:r w:rsidRPr="006274A8">
        <w:rPr>
          <w:rFonts w:ascii="Times New Roman" w:eastAsia="Calibri" w:hAnsi="Times New Roman" w:cs="Times New Roman"/>
          <w:sz w:val="24"/>
          <w:szCs w:val="24"/>
        </w:rPr>
        <w:t xml:space="preserve"> предусматривает:</w:t>
      </w:r>
    </w:p>
    <w:tbl>
      <w:tblPr>
        <w:tblStyle w:val="a3"/>
        <w:tblW w:w="0" w:type="auto"/>
        <w:tblInd w:w="-34" w:type="dxa"/>
        <w:tblLook w:val="04A0"/>
      </w:tblPr>
      <w:tblGrid>
        <w:gridCol w:w="4245"/>
        <w:gridCol w:w="5360"/>
      </w:tblGrid>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tabs>
                <w:tab w:val="left" w:pos="851"/>
                <w:tab w:val="left" w:pos="1310"/>
              </w:tabs>
              <w:spacing w:line="360" w:lineRule="auto"/>
              <w:rPr>
                <w:rFonts w:ascii="Times New Roman" w:eastAsia="№Е" w:hAnsi="Times New Roman" w:cs="Times New Roman"/>
                <w:b/>
                <w:bCs/>
                <w:color w:val="000000"/>
                <w:kern w:val="2"/>
                <w:sz w:val="24"/>
                <w:szCs w:val="24"/>
              </w:rPr>
            </w:pPr>
            <w:r w:rsidRPr="006274A8">
              <w:rPr>
                <w:rFonts w:ascii="Times New Roman" w:eastAsia="№Е" w:hAnsi="Times New Roman" w:cs="Times New Roman"/>
                <w:b/>
                <w:bCs/>
                <w:color w:val="000000"/>
                <w:kern w:val="2"/>
                <w:sz w:val="24"/>
                <w:szCs w:val="24"/>
              </w:rPr>
              <w:t xml:space="preserve">Вид и форма деятельности </w:t>
            </w: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tabs>
                <w:tab w:val="left" w:pos="851"/>
                <w:tab w:val="left" w:pos="1310"/>
              </w:tabs>
              <w:spacing w:line="360" w:lineRule="auto"/>
              <w:rPr>
                <w:rFonts w:ascii="Times New Roman" w:eastAsia="№Е" w:hAnsi="Times New Roman" w:cs="Times New Roman"/>
                <w:b/>
                <w:bCs/>
                <w:color w:val="000000"/>
                <w:kern w:val="2"/>
                <w:sz w:val="24"/>
                <w:szCs w:val="24"/>
              </w:rPr>
            </w:pPr>
            <w:r w:rsidRPr="006274A8">
              <w:rPr>
                <w:rFonts w:ascii="Times New Roman" w:eastAsia="№Е" w:hAnsi="Times New Roman" w:cs="Times New Roman"/>
                <w:b/>
                <w:bCs/>
                <w:color w:val="000000"/>
                <w:kern w:val="2"/>
                <w:sz w:val="24"/>
                <w:szCs w:val="24"/>
              </w:rPr>
              <w:t>Содержание деятельности</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lastRenderedPageBreak/>
              <w:t xml:space="preserve">Разработка и осуществление комплекса мероприятий по профилактике </w:t>
            </w:r>
          </w:p>
          <w:p w:rsidR="008D5E89" w:rsidRPr="006274A8" w:rsidRDefault="008D5E89" w:rsidP="009C669C">
            <w:pPr>
              <w:tabs>
                <w:tab w:val="left" w:pos="851"/>
                <w:tab w:val="left" w:pos="1310"/>
              </w:tabs>
              <w:spacing w:line="360" w:lineRule="auto"/>
              <w:rPr>
                <w:rFonts w:ascii="Times New Roman" w:eastAsia="№Е" w:hAnsi="Times New Roman" w:cs="Times New Roman"/>
                <w:iCs/>
                <w:color w:val="000000"/>
                <w:kern w:val="2"/>
                <w:sz w:val="24"/>
                <w:szCs w:val="24"/>
              </w:rPr>
            </w:pPr>
            <w:r w:rsidRPr="006274A8">
              <w:rPr>
                <w:rFonts w:ascii="Times New Roman" w:eastAsia="№Е" w:hAnsi="Times New Roman" w:cs="Times New Roman"/>
                <w:color w:val="000000"/>
                <w:kern w:val="2"/>
                <w:sz w:val="24"/>
                <w:szCs w:val="24"/>
              </w:rPr>
              <w:t>правонарушений,  алкоголизма,  наркомании,  токсикомании</w:t>
            </w:r>
            <w:r w:rsidRPr="006274A8">
              <w:rPr>
                <w:rFonts w:ascii="Times New Roman" w:eastAsia="№Е" w:hAnsi="Times New Roman" w:cs="Times New Roman"/>
                <w:iCs/>
                <w:color w:val="000000"/>
                <w:kern w:val="2"/>
                <w:sz w:val="24"/>
                <w:szCs w:val="24"/>
              </w:rPr>
              <w:t>.</w:t>
            </w: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sz w:val="24"/>
                <w:szCs w:val="24"/>
              </w:rPr>
              <w:t>Организация деятельности педагогического коллектива по созданию в общеобразовательной организации</w:t>
            </w:r>
            <w:r w:rsidRPr="006274A8">
              <w:rPr>
                <w:rFonts w:ascii="Times New Roman" w:eastAsia="Calibri" w:hAnsi="Times New Roman" w:cs="Times New Roman"/>
                <w:i/>
                <w:sz w:val="24"/>
                <w:szCs w:val="24"/>
              </w:rPr>
              <w:t xml:space="preserve"> </w:t>
            </w:r>
            <w:r w:rsidRPr="006274A8">
              <w:rPr>
                <w:rFonts w:ascii="Times New Roman" w:eastAsia="Calibri" w:hAnsi="Times New Roman" w:cs="Times New Roman"/>
                <w:sz w:val="24"/>
                <w:szCs w:val="24"/>
              </w:rPr>
              <w:t>эффективной профилактической среды обеспечения безопасности жизнедеятельности как условия успешной воспитательной деятельности.</w:t>
            </w:r>
          </w:p>
          <w:p w:rsidR="008D5E89" w:rsidRPr="006274A8" w:rsidRDefault="008D5E89" w:rsidP="009C669C">
            <w:pPr>
              <w:spacing w:line="360" w:lineRule="auto"/>
              <w:rPr>
                <w:rFonts w:ascii="Times New Roman" w:eastAsia="Calibri" w:hAnsi="Times New Roman" w:cs="Times New Roman"/>
                <w:color w:val="000000"/>
                <w:sz w:val="24"/>
                <w:szCs w:val="24"/>
              </w:rPr>
            </w:pPr>
            <w:proofErr w:type="gramStart"/>
            <w:r w:rsidRPr="006274A8">
              <w:rPr>
                <w:rFonts w:ascii="Times New Roman" w:eastAsia="Calibri" w:hAnsi="Times New Roman" w:cs="Times New Roman"/>
                <w:color w:val="000000"/>
                <w:sz w:val="24"/>
                <w:szCs w:val="24"/>
              </w:rPr>
              <w:t xml:space="preserve">Деятельность по формированию у обучающихся экологической культуры, культуры здорового и безопасного образа жизни, формированию личных убеждений,  качеств  и  привычек,  способствующих снижению  риска  здоровью  в  повседневной  жизни  </w:t>
            </w:r>
            <w:proofErr w:type="gramEnd"/>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 xml:space="preserve">Осуществление </w:t>
            </w:r>
          </w:p>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 xml:space="preserve">систематической работы с </w:t>
            </w:r>
            <w:proofErr w:type="gramStart"/>
            <w:r w:rsidRPr="006274A8">
              <w:rPr>
                <w:rFonts w:ascii="Times New Roman" w:eastAsia="Calibri" w:hAnsi="Times New Roman" w:cs="Times New Roman"/>
                <w:color w:val="000000"/>
                <w:sz w:val="24"/>
                <w:szCs w:val="24"/>
              </w:rPr>
              <w:t>обучающимися</w:t>
            </w:r>
            <w:proofErr w:type="gramEnd"/>
            <w:r w:rsidRPr="006274A8">
              <w:rPr>
                <w:rFonts w:ascii="Times New Roman" w:eastAsia="Calibri" w:hAnsi="Times New Roman" w:cs="Times New Roman"/>
                <w:color w:val="000000"/>
                <w:sz w:val="24"/>
                <w:szCs w:val="24"/>
              </w:rPr>
              <w:t xml:space="preserve"> «группы риска».</w:t>
            </w:r>
          </w:p>
          <w:p w:rsidR="008D5E89" w:rsidRPr="006274A8" w:rsidRDefault="008D5E89" w:rsidP="009C669C">
            <w:pPr>
              <w:spacing w:line="360" w:lineRule="auto"/>
              <w:rPr>
                <w:rFonts w:ascii="Times New Roman" w:eastAsia="Calibri" w:hAnsi="Times New Roman" w:cs="Times New Roman"/>
                <w:color w:val="000000"/>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hd w:val="clear" w:color="auto" w:fill="FFFFFF"/>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w:t>
            </w:r>
          </w:p>
          <w:p w:rsidR="008D5E89" w:rsidRPr="006274A8" w:rsidRDefault="008D5E89" w:rsidP="009C669C">
            <w:pPr>
              <w:shd w:val="clear" w:color="auto" w:fill="FFFFFF"/>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 xml:space="preserve">Индивидуальная профилактическая работа с подростками, состоящими на учёте, </w:t>
            </w:r>
            <w:proofErr w:type="spellStart"/>
            <w:r w:rsidRPr="006274A8">
              <w:rPr>
                <w:rFonts w:ascii="Times New Roman" w:eastAsia="Calibri" w:hAnsi="Times New Roman" w:cs="Times New Roman"/>
                <w:color w:val="000000"/>
                <w:sz w:val="24"/>
                <w:szCs w:val="24"/>
              </w:rPr>
              <w:t>девиантного</w:t>
            </w:r>
            <w:proofErr w:type="spellEnd"/>
            <w:r w:rsidRPr="006274A8">
              <w:rPr>
                <w:rFonts w:ascii="Times New Roman" w:eastAsia="Calibri" w:hAnsi="Times New Roman" w:cs="Times New Roman"/>
                <w:color w:val="000000"/>
                <w:sz w:val="24"/>
                <w:szCs w:val="24"/>
              </w:rPr>
              <w:t xml:space="preserve"> поведения, группы социального риска.</w:t>
            </w:r>
          </w:p>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Arial" w:hAnsi="Times New Roman" w:cs="Times New Roman"/>
                <w:color w:val="000000"/>
                <w:sz w:val="24"/>
                <w:szCs w:val="24"/>
              </w:rPr>
              <w:t>Мероприятия по профилактике правонарушений и преступлений среди несовершеннолетних, в отношении несовершеннолетних, безнадзорности и социального сиротства, защите прав детей</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 xml:space="preserve">Осуществление </w:t>
            </w:r>
          </w:p>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Calibri" w:hAnsi="Times New Roman" w:cs="Times New Roman"/>
                <w:color w:val="000000"/>
                <w:sz w:val="24"/>
                <w:szCs w:val="24"/>
              </w:rPr>
              <w:t>систематической работы по профилактике конфликтных ситуаций</w:t>
            </w:r>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Arial" w:hAnsi="Times New Roman" w:cs="Times New Roman"/>
                <w:color w:val="000000"/>
                <w:sz w:val="24"/>
                <w:szCs w:val="24"/>
              </w:rPr>
            </w:pPr>
            <w:r w:rsidRPr="006274A8">
              <w:rPr>
                <w:rFonts w:ascii="Times New Roman" w:eastAsia="Calibri" w:hAnsi="Times New Roman" w:cs="Times New Roman"/>
                <w:color w:val="000000"/>
                <w:sz w:val="24"/>
                <w:szCs w:val="24"/>
              </w:rPr>
              <w:t xml:space="preserve">Профилактика </w:t>
            </w:r>
            <w:proofErr w:type="gramStart"/>
            <w:r w:rsidRPr="006274A8">
              <w:rPr>
                <w:rFonts w:ascii="Times New Roman" w:eastAsia="Calibri" w:hAnsi="Times New Roman" w:cs="Times New Roman"/>
                <w:color w:val="000000"/>
                <w:sz w:val="24"/>
                <w:szCs w:val="24"/>
              </w:rPr>
              <w:t>конфликтный</w:t>
            </w:r>
            <w:proofErr w:type="gramEnd"/>
            <w:r w:rsidRPr="006274A8">
              <w:rPr>
                <w:rFonts w:ascii="Times New Roman" w:eastAsia="Calibri" w:hAnsi="Times New Roman" w:cs="Times New Roman"/>
                <w:color w:val="000000"/>
                <w:sz w:val="24"/>
                <w:szCs w:val="24"/>
              </w:rPr>
              <w:t xml:space="preserve"> ситуаций между участниками образовательных отношений. В ОО работает Служба школьной медиации, основная цель которой состоит в 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Calibri" w:hAnsi="Times New Roman" w:cs="Times New Roman"/>
                <w:sz w:val="24"/>
                <w:szCs w:val="24"/>
              </w:rPr>
              <w:t xml:space="preserve">Разработка и реализация </w:t>
            </w:r>
            <w:r w:rsidRPr="006274A8">
              <w:rPr>
                <w:rFonts w:ascii="Times New Roman" w:eastAsia="Calibri" w:hAnsi="Times New Roman" w:cs="Times New Roman"/>
                <w:sz w:val="24"/>
                <w:szCs w:val="24"/>
              </w:rPr>
              <w:lastRenderedPageBreak/>
              <w:t xml:space="preserve">профилактических программ, направленных на работу как с </w:t>
            </w:r>
            <w:proofErr w:type="spellStart"/>
            <w:r w:rsidRPr="006274A8">
              <w:rPr>
                <w:rFonts w:ascii="Times New Roman" w:eastAsia="Calibri" w:hAnsi="Times New Roman" w:cs="Times New Roman"/>
                <w:sz w:val="24"/>
                <w:szCs w:val="24"/>
              </w:rPr>
              <w:t>девиантными</w:t>
            </w:r>
            <w:proofErr w:type="spellEnd"/>
            <w:r w:rsidRPr="006274A8">
              <w:rPr>
                <w:rFonts w:ascii="Times New Roman" w:eastAsia="Calibri" w:hAnsi="Times New Roman" w:cs="Times New Roman"/>
                <w:sz w:val="24"/>
                <w:szCs w:val="24"/>
              </w:rPr>
              <w:t xml:space="preserve"> </w:t>
            </w:r>
            <w:proofErr w:type="gramStart"/>
            <w:r w:rsidRPr="006274A8">
              <w:rPr>
                <w:rFonts w:ascii="Times New Roman" w:eastAsia="Calibri" w:hAnsi="Times New Roman" w:cs="Times New Roman"/>
                <w:sz w:val="24"/>
                <w:szCs w:val="24"/>
              </w:rPr>
              <w:t>обучающимися</w:t>
            </w:r>
            <w:proofErr w:type="gramEnd"/>
            <w:r w:rsidRPr="006274A8">
              <w:rPr>
                <w:rFonts w:ascii="Times New Roman" w:eastAsia="Calibri" w:hAnsi="Times New Roman" w:cs="Times New Roman"/>
                <w:sz w:val="24"/>
                <w:szCs w:val="24"/>
              </w:rPr>
              <w:t>, так и с их окружением; организация межведомственного взаимодействия</w:t>
            </w:r>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Arial" w:hAnsi="Times New Roman" w:cs="Times New Roman"/>
                <w:color w:val="000000"/>
                <w:sz w:val="24"/>
                <w:szCs w:val="24"/>
              </w:rPr>
            </w:pPr>
            <w:r w:rsidRPr="006274A8">
              <w:rPr>
                <w:rFonts w:ascii="Times New Roman" w:eastAsia="Arial" w:hAnsi="Times New Roman" w:cs="Times New Roman"/>
                <w:color w:val="000000"/>
                <w:spacing w:val="2"/>
                <w:sz w:val="24"/>
                <w:szCs w:val="24"/>
                <w:shd w:val="clear" w:color="auto" w:fill="FFFFFF"/>
              </w:rPr>
              <w:lastRenderedPageBreak/>
              <w:t xml:space="preserve"> Профилактическая работа в школе предполагает </w:t>
            </w:r>
            <w:r w:rsidRPr="006274A8">
              <w:rPr>
                <w:rFonts w:ascii="Times New Roman" w:eastAsia="Arial" w:hAnsi="Times New Roman" w:cs="Times New Roman"/>
                <w:color w:val="000000"/>
                <w:spacing w:val="2"/>
                <w:sz w:val="24"/>
                <w:szCs w:val="24"/>
                <w:shd w:val="clear" w:color="auto" w:fill="FFFFFF"/>
              </w:rPr>
              <w:lastRenderedPageBreak/>
              <w:t>формирование условий, не провоцирующих отклоняющихся поступков. Школа обеспечивает и расширяет безопасное пространство для детей, в котором им будет спокойно и интересно. Наиболее эффективными в этом смысле является система внеурочной деятельности, в которой учитываются потребности различного возраста. Существующие виды профилактики (</w:t>
            </w:r>
            <w:proofErr w:type="spellStart"/>
            <w:r w:rsidRPr="006274A8">
              <w:rPr>
                <w:rFonts w:ascii="Times New Roman" w:eastAsia="Arial" w:hAnsi="Times New Roman" w:cs="Times New Roman"/>
                <w:color w:val="000000"/>
                <w:spacing w:val="2"/>
                <w:sz w:val="24"/>
                <w:szCs w:val="24"/>
                <w:shd w:val="clear" w:color="auto" w:fill="FFFFFF"/>
              </w:rPr>
              <w:t>досуговая</w:t>
            </w:r>
            <w:proofErr w:type="spellEnd"/>
            <w:r w:rsidRPr="006274A8">
              <w:rPr>
                <w:rFonts w:ascii="Times New Roman" w:eastAsia="Arial" w:hAnsi="Times New Roman" w:cs="Times New Roman"/>
                <w:color w:val="000000"/>
                <w:spacing w:val="2"/>
                <w:sz w:val="24"/>
                <w:szCs w:val="24"/>
                <w:shd w:val="clear" w:color="auto" w:fill="FFFFFF"/>
              </w:rPr>
              <w:t xml:space="preserve"> деятельность, беседы, спортивные, художественные кружки и пр.) выступают в качестве мощного инструмента, позволяющего безболезненно воздействовать на детей, предупреждая развитие негативных склонностей. </w:t>
            </w:r>
          </w:p>
          <w:p w:rsidR="008D5E89" w:rsidRPr="006274A8" w:rsidRDefault="008D5E89" w:rsidP="009C669C">
            <w:pPr>
              <w:spacing w:line="360" w:lineRule="auto"/>
              <w:rPr>
                <w:rFonts w:ascii="Times New Roman" w:eastAsia="Calibri" w:hAnsi="Times New Roman" w:cs="Times New Roman"/>
                <w:b/>
                <w:color w:val="000000"/>
                <w:sz w:val="24"/>
                <w:szCs w:val="24"/>
              </w:rPr>
            </w:pP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Calibri" w:hAnsi="Times New Roman" w:cs="Times New Roman"/>
                <w:sz w:val="24"/>
                <w:szCs w:val="24"/>
              </w:rPr>
            </w:pPr>
            <w:proofErr w:type="gramStart"/>
            <w:r w:rsidRPr="006274A8">
              <w:rPr>
                <w:rFonts w:ascii="Times New Roman" w:eastAsia="Calibri" w:hAnsi="Times New Roman" w:cs="Times New Roman"/>
                <w:sz w:val="24"/>
                <w:szCs w:val="24"/>
              </w:rPr>
              <w:lastRenderedPageBreak/>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274A8">
              <w:rPr>
                <w:rFonts w:ascii="Times New Roman" w:eastAsia="Calibri" w:hAnsi="Times New Roman" w:cs="Times New Roman"/>
                <w:sz w:val="24"/>
                <w:szCs w:val="24"/>
              </w:rPr>
              <w:t>конфликтологов</w:t>
            </w:r>
            <w:proofErr w:type="spellEnd"/>
            <w:r w:rsidRPr="006274A8">
              <w:rPr>
                <w:rFonts w:ascii="Times New Roman" w:eastAsia="Calibri" w:hAnsi="Times New Roman" w:cs="Times New Roman"/>
                <w:sz w:val="24"/>
                <w:szCs w:val="24"/>
              </w:rPr>
              <w:t>, коррекционных педагогов, работников социальных служб, правоохранительных органов, опеки и т. д.).</w:t>
            </w:r>
            <w:proofErr w:type="gramEnd"/>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Индивидуальная профилактическая работа с </w:t>
            </w:r>
            <w:proofErr w:type="gramStart"/>
            <w:r w:rsidRPr="006274A8">
              <w:rPr>
                <w:rFonts w:ascii="Times New Roman" w:eastAsia="Arial" w:hAnsi="Times New Roman" w:cs="Times New Roman"/>
                <w:color w:val="000000"/>
                <w:spacing w:val="2"/>
                <w:sz w:val="24"/>
                <w:szCs w:val="24"/>
                <w:shd w:val="clear" w:color="auto" w:fill="FFFFFF"/>
              </w:rPr>
              <w:t>обучающимся</w:t>
            </w:r>
            <w:proofErr w:type="gramEnd"/>
            <w:r w:rsidRPr="006274A8">
              <w:rPr>
                <w:rFonts w:ascii="Times New Roman" w:eastAsia="Arial" w:hAnsi="Times New Roman" w:cs="Times New Roman"/>
                <w:color w:val="000000"/>
                <w:spacing w:val="2"/>
                <w:sz w:val="24"/>
                <w:szCs w:val="24"/>
                <w:shd w:val="clear" w:color="auto" w:fill="FFFFFF"/>
              </w:rPr>
              <w:t>.</w:t>
            </w:r>
          </w:p>
          <w:p w:rsidR="008D5E89" w:rsidRPr="006274A8" w:rsidRDefault="008D5E89" w:rsidP="009C669C">
            <w:pPr>
              <w:spacing w:line="360" w:lineRule="auto"/>
              <w:rPr>
                <w:rFonts w:ascii="Times New Roman" w:eastAsia="Calibri" w:hAnsi="Times New Roman" w:cs="Times New Roman"/>
                <w:b/>
                <w:color w:val="000000"/>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Консультирование по проблемам исправления выявленных при диагностике недостатков.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Исследование личных особенностей, степени воспитанности детей. На основе изученного определяются конкретные задачи и методы последующего педагогического воздействия.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Занятия классного руководителя, социального педагога, администрации ОО с детьми, требующими коррекции поведения.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Формирование условий для реализации творческого потенциала, поддержка при организации досуга.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 Вовлечение </w:t>
            </w:r>
            <w:proofErr w:type="gramStart"/>
            <w:r w:rsidRPr="006274A8">
              <w:rPr>
                <w:rFonts w:ascii="Times New Roman" w:eastAsia="Arial" w:hAnsi="Times New Roman" w:cs="Times New Roman"/>
                <w:color w:val="000000"/>
                <w:spacing w:val="2"/>
                <w:sz w:val="24"/>
                <w:szCs w:val="24"/>
                <w:shd w:val="clear" w:color="auto" w:fill="FFFFFF"/>
              </w:rPr>
              <w:t>обучающихся</w:t>
            </w:r>
            <w:proofErr w:type="gramEnd"/>
            <w:r w:rsidRPr="006274A8">
              <w:rPr>
                <w:rFonts w:ascii="Times New Roman" w:eastAsia="Arial" w:hAnsi="Times New Roman" w:cs="Times New Roman"/>
                <w:color w:val="000000"/>
                <w:spacing w:val="2"/>
                <w:sz w:val="24"/>
                <w:szCs w:val="24"/>
                <w:shd w:val="clear" w:color="auto" w:fill="FFFFFF"/>
              </w:rPr>
              <w:t xml:space="preserve"> в общественную деятельность.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Обеспечение ненавязчивого контроля со стороны преподавателя, классного руководителя, социального педагога, психолога действий детей в урочное и внеурочное время.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Привлечение к чтению художественных произведений. </w:t>
            </w:r>
          </w:p>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Arial" w:hAnsi="Times New Roman" w:cs="Times New Roman"/>
                <w:color w:val="000000"/>
                <w:spacing w:val="2"/>
                <w:sz w:val="24"/>
                <w:szCs w:val="24"/>
                <w:shd w:val="clear" w:color="auto" w:fill="FFFFFF"/>
              </w:rPr>
              <w:lastRenderedPageBreak/>
              <w:t xml:space="preserve"> Проведение тренингов по общению, психологической разгрузке, бесед, встреч с интересными личностями</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Calibri" w:hAnsi="Times New Roman" w:cs="Times New Roman"/>
                <w:sz w:val="24"/>
                <w:szCs w:val="24"/>
              </w:rPr>
            </w:pPr>
            <w:proofErr w:type="gramStart"/>
            <w:r w:rsidRPr="006274A8">
              <w:rPr>
                <w:rFonts w:ascii="Times New Roman" w:eastAsia="Calibri" w:hAnsi="Times New Roman" w:cs="Times New Roman"/>
                <w:sz w:val="24"/>
                <w:szCs w:val="24"/>
              </w:rPr>
              <w:lastRenderedPageBreak/>
              <w:t xml:space="preserve">Профилактика правонарушений, девиаций посредством организации деятельности, альтернативной </w:t>
            </w:r>
            <w:proofErr w:type="spellStart"/>
            <w:r w:rsidRPr="006274A8">
              <w:rPr>
                <w:rFonts w:ascii="Times New Roman" w:eastAsia="Calibri" w:hAnsi="Times New Roman" w:cs="Times New Roman"/>
                <w:sz w:val="24"/>
                <w:szCs w:val="24"/>
              </w:rPr>
              <w:t>девиантному</w:t>
            </w:r>
            <w:proofErr w:type="spellEnd"/>
            <w:r w:rsidRPr="006274A8">
              <w:rPr>
                <w:rFonts w:ascii="Times New Roman" w:eastAsia="Calibri" w:hAnsi="Times New Roman" w:cs="Times New Roman"/>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 xml:space="preserve">Деятельность  по  формированию  у  обучающихся личных  убеждений,  качеств  и  привычек,  способствующих </w:t>
            </w:r>
          </w:p>
          <w:p w:rsidR="008D5E89" w:rsidRPr="006274A8" w:rsidRDefault="008D5E89" w:rsidP="009C669C">
            <w:pPr>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снижению  риска  здоровью  в  повседневной  жизни.</w:t>
            </w:r>
          </w:p>
          <w:p w:rsidR="008D5E89" w:rsidRPr="006274A8" w:rsidRDefault="008D5E89" w:rsidP="009C669C">
            <w:pPr>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Походы, спортивные мероприятия, выставки, конкурсы, акции.</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r w:rsidRPr="006274A8">
              <w:rPr>
                <w:rFonts w:ascii="Times New Roman" w:eastAsia="Calibri" w:hAnsi="Times New Roman" w:cs="Times New Roman"/>
                <w:sz w:val="24"/>
                <w:szCs w:val="24"/>
              </w:rPr>
              <w:t>Профилактика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r w:rsidRPr="006274A8">
              <w:rPr>
                <w:rFonts w:ascii="Times New Roman" w:eastAsia="Arial" w:hAnsi="Times New Roman" w:cs="Times New Roman"/>
                <w:color w:val="0F0F0F"/>
                <w:spacing w:val="2"/>
                <w:sz w:val="24"/>
                <w:szCs w:val="24"/>
                <w:shd w:val="clear" w:color="auto" w:fill="FFFFFF"/>
              </w:rPr>
              <w:t xml:space="preserve"> Классные руководители и социальный педагог отвечают </w:t>
            </w:r>
            <w:proofErr w:type="gramStart"/>
            <w:r w:rsidRPr="006274A8">
              <w:rPr>
                <w:rFonts w:ascii="Times New Roman" w:eastAsia="Arial" w:hAnsi="Times New Roman" w:cs="Times New Roman"/>
                <w:color w:val="0F0F0F"/>
                <w:spacing w:val="2"/>
                <w:sz w:val="24"/>
                <w:szCs w:val="24"/>
                <w:shd w:val="clear" w:color="auto" w:fill="FFFFFF"/>
              </w:rPr>
              <w:t>за</w:t>
            </w:r>
            <w:proofErr w:type="gramEnd"/>
            <w:r w:rsidRPr="006274A8">
              <w:rPr>
                <w:rFonts w:ascii="Times New Roman" w:eastAsia="Arial" w:hAnsi="Times New Roman" w:cs="Times New Roman"/>
                <w:color w:val="0F0F0F"/>
                <w:spacing w:val="2"/>
                <w:sz w:val="24"/>
                <w:szCs w:val="24"/>
                <w:shd w:val="clear" w:color="auto" w:fill="FFFFFF"/>
              </w:rPr>
              <w:t>:</w:t>
            </w:r>
          </w:p>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r w:rsidRPr="006274A8">
              <w:rPr>
                <w:rFonts w:ascii="Times New Roman" w:eastAsia="Arial" w:hAnsi="Times New Roman" w:cs="Times New Roman"/>
                <w:color w:val="0F0F0F"/>
                <w:spacing w:val="2"/>
                <w:sz w:val="24"/>
                <w:szCs w:val="24"/>
                <w:shd w:val="clear" w:color="auto" w:fill="FFFFFF"/>
              </w:rPr>
              <w:t xml:space="preserve"> организацию лекций, бесед, встреч со специалистами, осуществляют наблюдение, анализ, планируют профилактическую работу в классе;</w:t>
            </w:r>
          </w:p>
          <w:p w:rsidR="008D5E89" w:rsidRPr="006274A8" w:rsidRDefault="008D5E89" w:rsidP="009C669C">
            <w:pPr>
              <w:shd w:val="clear" w:color="auto" w:fill="FFFFFF"/>
              <w:spacing w:line="360" w:lineRule="auto"/>
              <w:rPr>
                <w:rFonts w:ascii="Times New Roman" w:eastAsia="Arial" w:hAnsi="Times New Roman" w:cs="Times New Roman"/>
                <w:color w:val="000000"/>
                <w:sz w:val="24"/>
                <w:szCs w:val="24"/>
              </w:rPr>
            </w:pPr>
            <w:r w:rsidRPr="006274A8">
              <w:rPr>
                <w:rFonts w:ascii="Times New Roman" w:eastAsia="Arial" w:hAnsi="Times New Roman" w:cs="Times New Roman"/>
                <w:color w:val="0F0F0F"/>
                <w:spacing w:val="2"/>
                <w:sz w:val="24"/>
                <w:szCs w:val="24"/>
                <w:shd w:val="clear" w:color="auto" w:fill="FFFFFF"/>
              </w:rPr>
              <w:t>установление контакта и взаимодействие с родителями не только в рамках собраний, но и в форме индивидуальной работы с каждой семьей (в частности, консультирование родителей и детей на дому, посещение семей с целью обследования их жилищно-бытовых условий и т.д.)</w:t>
            </w:r>
          </w:p>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p>
        </w:tc>
      </w:tr>
    </w:tbl>
    <w:p w:rsidR="008D5E89" w:rsidRPr="006274A8" w:rsidRDefault="008D5E89" w:rsidP="008D5E89">
      <w:pPr>
        <w:shd w:val="clear" w:color="auto" w:fill="FFFFFF"/>
        <w:spacing w:after="0" w:line="360" w:lineRule="auto"/>
        <w:ind w:firstLine="709"/>
        <w:jc w:val="both"/>
        <w:rPr>
          <w:rFonts w:ascii="Times New Roman" w:eastAsia="Calibri" w:hAnsi="Times New Roman" w:cs="Times New Roman"/>
          <w:b/>
          <w:color w:val="000000"/>
          <w:sz w:val="24"/>
          <w:szCs w:val="24"/>
        </w:rPr>
      </w:pPr>
    </w:p>
    <w:p w:rsidR="008D5E89" w:rsidRPr="006274A8" w:rsidRDefault="008D5E89" w:rsidP="008D5E89">
      <w:pPr>
        <w:shd w:val="clear" w:color="auto" w:fill="FFFFFF"/>
        <w:spacing w:after="0" w:line="360" w:lineRule="auto"/>
        <w:ind w:firstLine="709"/>
        <w:jc w:val="center"/>
        <w:rPr>
          <w:rFonts w:ascii="Times New Roman" w:eastAsia="Calibri" w:hAnsi="Times New Roman" w:cs="Times New Roman"/>
          <w:b/>
          <w:color w:val="000000"/>
          <w:sz w:val="32"/>
          <w:szCs w:val="32"/>
        </w:rPr>
      </w:pPr>
      <w:r w:rsidRPr="006274A8">
        <w:rPr>
          <w:rFonts w:ascii="Times New Roman" w:eastAsia="Calibri" w:hAnsi="Times New Roman" w:cs="Times New Roman"/>
          <w:b/>
          <w:color w:val="000000"/>
          <w:sz w:val="32"/>
          <w:szCs w:val="32"/>
        </w:rPr>
        <w:t>3.9.Модуль «Социальное партнёрство»</w:t>
      </w:r>
    </w:p>
    <w:p w:rsidR="008D5E89" w:rsidRPr="006274A8" w:rsidRDefault="008D5E89" w:rsidP="008D5E89">
      <w:pPr>
        <w:tabs>
          <w:tab w:val="left" w:pos="851"/>
        </w:tabs>
        <w:spacing w:after="0" w:line="360" w:lineRule="auto"/>
        <w:ind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 xml:space="preserve">Реализация воспитательного потенциала социального партнёрства </w:t>
      </w:r>
      <w:r>
        <w:rPr>
          <w:rFonts w:ascii="Times New Roman" w:eastAsia="Calibri" w:hAnsi="Times New Roman" w:cs="Times New Roman"/>
          <w:sz w:val="24"/>
          <w:szCs w:val="24"/>
        </w:rPr>
        <w:t>в МКОУ «Вишневская С</w:t>
      </w:r>
      <w:r w:rsidRPr="006274A8">
        <w:rPr>
          <w:rFonts w:ascii="Times New Roman" w:eastAsia="Calibri" w:hAnsi="Times New Roman" w:cs="Times New Roman"/>
          <w:sz w:val="24"/>
          <w:szCs w:val="24"/>
        </w:rPr>
        <w:t>Ш</w:t>
      </w:r>
      <w:r>
        <w:rPr>
          <w:rFonts w:ascii="Times New Roman" w:eastAsia="Calibri" w:hAnsi="Times New Roman" w:cs="Times New Roman"/>
          <w:sz w:val="24"/>
          <w:szCs w:val="24"/>
        </w:rPr>
        <w:t>»</w:t>
      </w:r>
      <w:r w:rsidRPr="006274A8">
        <w:rPr>
          <w:rFonts w:ascii="Times New Roman" w:eastAsia="Calibri" w:hAnsi="Times New Roman" w:cs="Times New Roman"/>
          <w:sz w:val="24"/>
          <w:szCs w:val="24"/>
        </w:rPr>
        <w:t xml:space="preserve"> предусматривает:</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(государственные, школьные праздники, торжественные мероприятия и т. п.);</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lastRenderedPageBreak/>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b/>
          <w:i/>
          <w:sz w:val="24"/>
          <w:szCs w:val="24"/>
        </w:rPr>
      </w:pPr>
      <w:r w:rsidRPr="006274A8">
        <w:rPr>
          <w:rFonts w:ascii="Times New Roman" w:eastAsia="Calibri" w:hAnsi="Times New Roman" w:cs="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D5E89" w:rsidRPr="006274A8" w:rsidRDefault="008D5E89" w:rsidP="008D5E89">
      <w:pPr>
        <w:adjustRightInd w:val="0"/>
        <w:spacing w:after="0" w:line="360" w:lineRule="auto"/>
        <w:jc w:val="center"/>
        <w:rPr>
          <w:rFonts w:ascii="Times New Roman" w:hAnsi="Times New Roman" w:cs="Times New Roman"/>
          <w:b/>
          <w:iCs/>
          <w:sz w:val="32"/>
          <w:szCs w:val="32"/>
        </w:rPr>
      </w:pPr>
      <w:r w:rsidRPr="006274A8">
        <w:rPr>
          <w:rFonts w:ascii="Times New Roman" w:hAnsi="Times New Roman" w:cs="Times New Roman"/>
          <w:b/>
          <w:iCs/>
          <w:sz w:val="32"/>
          <w:szCs w:val="32"/>
        </w:rPr>
        <w:t>4.0.Модуль «</w:t>
      </w:r>
      <w:proofErr w:type="gramStart"/>
      <w:r w:rsidRPr="006274A8">
        <w:rPr>
          <w:rFonts w:ascii="Times New Roman" w:hAnsi="Times New Roman" w:cs="Times New Roman"/>
          <w:b/>
          <w:iCs/>
          <w:sz w:val="32"/>
          <w:szCs w:val="32"/>
        </w:rPr>
        <w:t>Школьные</w:t>
      </w:r>
      <w:proofErr w:type="gramEnd"/>
      <w:r w:rsidRPr="006274A8">
        <w:rPr>
          <w:rFonts w:ascii="Times New Roman" w:hAnsi="Times New Roman" w:cs="Times New Roman"/>
          <w:b/>
          <w:iCs/>
          <w:sz w:val="32"/>
          <w:szCs w:val="32"/>
        </w:rPr>
        <w:t xml:space="preserve"> </w:t>
      </w:r>
      <w:proofErr w:type="spellStart"/>
      <w:r w:rsidRPr="006274A8">
        <w:rPr>
          <w:rFonts w:ascii="Times New Roman" w:hAnsi="Times New Roman" w:cs="Times New Roman"/>
          <w:b/>
          <w:iCs/>
          <w:sz w:val="32"/>
          <w:szCs w:val="32"/>
        </w:rPr>
        <w:t>медиа</w:t>
      </w:r>
      <w:proofErr w:type="spellEnd"/>
      <w:r w:rsidRPr="006274A8">
        <w:rPr>
          <w:rFonts w:ascii="Times New Roman" w:hAnsi="Times New Roman" w:cs="Times New Roman"/>
          <w:b/>
          <w:iCs/>
          <w:sz w:val="32"/>
          <w:szCs w:val="32"/>
        </w:rPr>
        <w:t>»</w:t>
      </w:r>
    </w:p>
    <w:p w:rsidR="008D5E89" w:rsidRPr="000F2D29" w:rsidRDefault="008D5E89" w:rsidP="008D5E89">
      <w:pPr>
        <w:adjustRightInd w:val="0"/>
        <w:spacing w:after="0" w:line="360" w:lineRule="auto"/>
        <w:ind w:firstLine="709"/>
        <w:jc w:val="both"/>
        <w:rPr>
          <w:rFonts w:ascii="Times New Roman" w:hAnsi="Times New Roman" w:cs="Times New Roman"/>
          <w:sz w:val="24"/>
          <w:szCs w:val="24"/>
        </w:rPr>
      </w:pPr>
      <w:r w:rsidRPr="000F2D29">
        <w:rPr>
          <w:rFonts w:ascii="Times New Roman" w:hAnsi="Times New Roman" w:cs="Times New Roman"/>
          <w:sz w:val="24"/>
          <w:szCs w:val="24"/>
        </w:rPr>
        <w:t xml:space="preserve">Цель школьных </w:t>
      </w:r>
      <w:proofErr w:type="spellStart"/>
      <w:r w:rsidRPr="000F2D29">
        <w:rPr>
          <w:rFonts w:ascii="Times New Roman" w:hAnsi="Times New Roman" w:cs="Times New Roman"/>
          <w:sz w:val="24"/>
          <w:szCs w:val="24"/>
        </w:rPr>
        <w:t>медиа</w:t>
      </w:r>
      <w:proofErr w:type="spellEnd"/>
      <w:r w:rsidRPr="000F2D29">
        <w:rPr>
          <w:rFonts w:ascii="Times New Roman" w:hAnsi="Times New Roman" w:cs="Times New Roman"/>
          <w:sz w:val="24"/>
          <w:szCs w:val="24"/>
        </w:rPr>
        <w:t xml:space="preserve"> – обмен оперативной информацией, развитие коммуникативной культуры школьников, формирование навыков общения и сотрудничества, поддержка творческой самореализации учащихся</w:t>
      </w:r>
    </w:p>
    <w:p w:rsidR="008D5E89" w:rsidRPr="000F2D29" w:rsidRDefault="008D5E89" w:rsidP="008D5E89">
      <w:pPr>
        <w:pStyle w:val="a6"/>
        <w:shd w:val="clear" w:color="auto" w:fill="FFFFFF"/>
        <w:spacing w:before="0" w:beforeAutospacing="0" w:after="0" w:afterAutospacing="0" w:line="360" w:lineRule="auto"/>
        <w:ind w:firstLine="709"/>
        <w:jc w:val="both"/>
        <w:rPr>
          <w:color w:val="000000"/>
        </w:rPr>
      </w:pPr>
      <w:r w:rsidRPr="000F2D29">
        <w:rPr>
          <w:color w:val="000000"/>
        </w:rPr>
        <w:t xml:space="preserve">Воспитательный потенциал школьных </w:t>
      </w:r>
      <w:proofErr w:type="spellStart"/>
      <w:r w:rsidRPr="000F2D29">
        <w:rPr>
          <w:color w:val="000000"/>
        </w:rPr>
        <w:t>медиа</w:t>
      </w:r>
      <w:proofErr w:type="spellEnd"/>
      <w:r w:rsidRPr="000F2D29">
        <w:rPr>
          <w:color w:val="000000"/>
        </w:rPr>
        <w:t xml:space="preserve"> </w:t>
      </w:r>
      <w:r>
        <w:rPr>
          <w:color w:val="000000"/>
        </w:rPr>
        <w:t xml:space="preserve">в школе  </w:t>
      </w:r>
      <w:r w:rsidRPr="000F2D29">
        <w:rPr>
          <w:color w:val="000000"/>
        </w:rPr>
        <w:t>реализуется в рамках следующих видов и форм деятельности:</w:t>
      </w:r>
    </w:p>
    <w:tbl>
      <w:tblPr>
        <w:tblStyle w:val="a3"/>
        <w:tblW w:w="0" w:type="auto"/>
        <w:tblInd w:w="108" w:type="dxa"/>
        <w:tblLook w:val="04A0"/>
      </w:tblPr>
      <w:tblGrid>
        <w:gridCol w:w="2972"/>
        <w:gridCol w:w="2932"/>
        <w:gridCol w:w="3559"/>
      </w:tblGrid>
      <w:tr w:rsidR="008D5E89" w:rsidRPr="00633334" w:rsidTr="009C669C">
        <w:tc>
          <w:tcPr>
            <w:tcW w:w="3082"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r w:rsidRPr="00633334">
              <w:rPr>
                <w:rFonts w:ascii="Times New Roman" w:hAnsi="Times New Roman"/>
                <w:b/>
                <w:sz w:val="24"/>
                <w:szCs w:val="24"/>
              </w:rPr>
              <w:t>Вид деятельности</w:t>
            </w:r>
          </w:p>
        </w:tc>
        <w:tc>
          <w:tcPr>
            <w:tcW w:w="3190"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r w:rsidRPr="00633334">
              <w:rPr>
                <w:rFonts w:ascii="Times New Roman" w:hAnsi="Times New Roman"/>
                <w:b/>
                <w:sz w:val="24"/>
                <w:szCs w:val="24"/>
              </w:rPr>
              <w:t xml:space="preserve">Форма деятельности </w:t>
            </w:r>
          </w:p>
        </w:tc>
        <w:tc>
          <w:tcPr>
            <w:tcW w:w="3934"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r w:rsidRPr="00633334">
              <w:rPr>
                <w:rFonts w:ascii="Times New Roman" w:hAnsi="Times New Roman"/>
                <w:b/>
                <w:sz w:val="24"/>
                <w:szCs w:val="24"/>
              </w:rPr>
              <w:t>Содержание деятельности</w:t>
            </w:r>
          </w:p>
        </w:tc>
      </w:tr>
      <w:tr w:rsidR="008D5E89" w:rsidRPr="00633334" w:rsidTr="009C669C">
        <w:tc>
          <w:tcPr>
            <w:tcW w:w="3082"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proofErr w:type="spellStart"/>
            <w:r w:rsidRPr="00633334">
              <w:rPr>
                <w:rFonts w:ascii="Times New Roman" w:hAnsi="Times New Roman"/>
                <w:b/>
                <w:iCs/>
                <w:sz w:val="24"/>
                <w:szCs w:val="24"/>
              </w:rPr>
              <w:t>Медиасопровождение</w:t>
            </w:r>
            <w:proofErr w:type="spellEnd"/>
          </w:p>
        </w:tc>
        <w:tc>
          <w:tcPr>
            <w:tcW w:w="3190"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r w:rsidRPr="00633334">
              <w:rPr>
                <w:rFonts w:ascii="Times New Roman" w:hAnsi="Times New Roman"/>
                <w:sz w:val="24"/>
                <w:szCs w:val="24"/>
              </w:rPr>
              <w:t>Работа инициативной группы</w:t>
            </w:r>
          </w:p>
        </w:tc>
        <w:tc>
          <w:tcPr>
            <w:tcW w:w="3934"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r w:rsidRPr="00633334">
              <w:rPr>
                <w:rFonts w:ascii="Times New Roman" w:hAnsi="Times New Roman"/>
                <w:sz w:val="24"/>
                <w:szCs w:val="24"/>
              </w:rPr>
              <w:t xml:space="preserve">Информационно-техническая поддержка школьных мероприятий: осуществление фото- и видеосъемки, </w:t>
            </w:r>
            <w:proofErr w:type="spellStart"/>
            <w:r w:rsidRPr="00633334">
              <w:rPr>
                <w:rFonts w:ascii="Times New Roman" w:hAnsi="Times New Roman"/>
                <w:sz w:val="24"/>
                <w:szCs w:val="24"/>
              </w:rPr>
              <w:t>мультимедийное</w:t>
            </w:r>
            <w:proofErr w:type="spellEnd"/>
            <w:r w:rsidRPr="00633334">
              <w:rPr>
                <w:rFonts w:ascii="Times New Roman" w:hAnsi="Times New Roman"/>
                <w:sz w:val="24"/>
                <w:szCs w:val="24"/>
              </w:rPr>
              <w:t xml:space="preserve"> сопровождение общешкольных ключевых дел (праздников, конкурсов, концертов, фестивалей и </w:t>
            </w:r>
            <w:proofErr w:type="spellStart"/>
            <w:r w:rsidRPr="00633334">
              <w:rPr>
                <w:rFonts w:ascii="Times New Roman" w:hAnsi="Times New Roman"/>
                <w:sz w:val="24"/>
                <w:szCs w:val="24"/>
              </w:rPr>
              <w:t>тп</w:t>
            </w:r>
            <w:proofErr w:type="spellEnd"/>
            <w:r w:rsidRPr="00633334">
              <w:rPr>
                <w:rFonts w:ascii="Times New Roman" w:hAnsi="Times New Roman"/>
                <w:sz w:val="24"/>
                <w:szCs w:val="24"/>
              </w:rPr>
              <w:t>).</w:t>
            </w:r>
          </w:p>
        </w:tc>
      </w:tr>
      <w:tr w:rsidR="008D5E89" w:rsidRPr="00633334" w:rsidTr="009C669C">
        <w:tc>
          <w:tcPr>
            <w:tcW w:w="3082" w:type="dxa"/>
          </w:tcPr>
          <w:p w:rsidR="008D5E89" w:rsidRPr="00633334" w:rsidRDefault="008D5E89" w:rsidP="009C669C">
            <w:pPr>
              <w:pStyle w:val="a4"/>
              <w:tabs>
                <w:tab w:val="left" w:pos="851"/>
                <w:tab w:val="left" w:pos="1310"/>
              </w:tabs>
              <w:spacing w:line="360" w:lineRule="auto"/>
              <w:ind w:left="0"/>
              <w:rPr>
                <w:rFonts w:ascii="Times New Roman" w:hAnsi="Times New Roman"/>
                <w:b/>
                <w:iCs/>
                <w:sz w:val="24"/>
                <w:szCs w:val="24"/>
              </w:rPr>
            </w:pPr>
            <w:proofErr w:type="gramStart"/>
            <w:r w:rsidRPr="00633334">
              <w:rPr>
                <w:rFonts w:ascii="Times New Roman" w:hAnsi="Times New Roman"/>
                <w:b/>
                <w:bCs/>
                <w:color w:val="000000"/>
                <w:sz w:val="24"/>
                <w:szCs w:val="24"/>
              </w:rPr>
              <w:t>Школьная</w:t>
            </w:r>
            <w:proofErr w:type="gramEnd"/>
            <w:r w:rsidRPr="00633334">
              <w:rPr>
                <w:rFonts w:ascii="Times New Roman" w:hAnsi="Times New Roman"/>
                <w:b/>
                <w:bCs/>
                <w:color w:val="000000"/>
                <w:sz w:val="24"/>
                <w:szCs w:val="24"/>
              </w:rPr>
              <w:t xml:space="preserve"> интернет-группа</w:t>
            </w:r>
            <w:r w:rsidRPr="00633334">
              <w:rPr>
                <w:rFonts w:ascii="Times New Roman" w:hAnsi="Times New Roman"/>
                <w:color w:val="000000"/>
                <w:sz w:val="24"/>
                <w:szCs w:val="24"/>
              </w:rPr>
              <w:t> </w:t>
            </w:r>
          </w:p>
        </w:tc>
        <w:tc>
          <w:tcPr>
            <w:tcW w:w="3190"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r w:rsidRPr="00633334">
              <w:rPr>
                <w:rFonts w:ascii="Times New Roman" w:hAnsi="Times New Roman"/>
                <w:color w:val="000000"/>
                <w:sz w:val="24"/>
                <w:szCs w:val="24"/>
              </w:rPr>
              <w:t>Работа разновозрастного сообщества школьников и педагогов</w:t>
            </w:r>
          </w:p>
        </w:tc>
        <w:tc>
          <w:tcPr>
            <w:tcW w:w="3934"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proofErr w:type="gramStart"/>
            <w:r w:rsidRPr="00633334">
              <w:rPr>
                <w:rFonts w:ascii="Times New Roman" w:hAnsi="Times New Roman"/>
                <w:color w:val="000000"/>
                <w:sz w:val="24"/>
                <w:szCs w:val="24"/>
              </w:rPr>
              <w:t>Поддержка интернет-сайта школы и групп в социальных сетях «</w:t>
            </w:r>
            <w:proofErr w:type="spellStart"/>
            <w:r w:rsidRPr="00633334">
              <w:rPr>
                <w:rFonts w:ascii="Times New Roman" w:hAnsi="Times New Roman"/>
                <w:color w:val="000000"/>
                <w:sz w:val="24"/>
                <w:szCs w:val="24"/>
              </w:rPr>
              <w:t>ВКонтакте</w:t>
            </w:r>
            <w:proofErr w:type="spellEnd"/>
            <w:r w:rsidRPr="00633334">
              <w:rPr>
                <w:rFonts w:ascii="Times New Roman" w:hAnsi="Times New Roman"/>
                <w:color w:val="000000"/>
                <w:sz w:val="24"/>
                <w:szCs w:val="24"/>
              </w:rPr>
              <w:t xml:space="preserve">», «Одноклассники» с целью освещения деятельности образовательной организации в информационном пространстве, привлечения внимания </w:t>
            </w:r>
            <w:r w:rsidRPr="00633334">
              <w:rPr>
                <w:rFonts w:ascii="Times New Roman" w:hAnsi="Times New Roman"/>
                <w:color w:val="000000"/>
                <w:sz w:val="24"/>
                <w:szCs w:val="24"/>
              </w:rPr>
              <w:lastRenderedPageBreak/>
              <w:t>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создают презентации, ролики, клипы</w:t>
            </w:r>
            <w:proofErr w:type="gramEnd"/>
          </w:p>
        </w:tc>
      </w:tr>
    </w:tbl>
    <w:p w:rsidR="008D5E89" w:rsidRPr="006274A8" w:rsidRDefault="008D5E89" w:rsidP="008D5E89">
      <w:pPr>
        <w:widowControl w:val="0"/>
        <w:tabs>
          <w:tab w:val="left" w:pos="993"/>
          <w:tab w:val="left" w:pos="1134"/>
        </w:tabs>
        <w:spacing w:after="0" w:line="360" w:lineRule="auto"/>
        <w:ind w:left="709"/>
        <w:jc w:val="both"/>
        <w:rPr>
          <w:rFonts w:ascii="Times New Roman" w:eastAsia="Calibri" w:hAnsi="Times New Roman" w:cs="Times New Roman"/>
          <w:sz w:val="24"/>
          <w:szCs w:val="24"/>
        </w:rPr>
      </w:pPr>
    </w:p>
    <w:p w:rsidR="008D5E89" w:rsidRDefault="008D5E89" w:rsidP="008D5E89">
      <w:pPr>
        <w:spacing w:after="80" w:line="249" w:lineRule="auto"/>
        <w:ind w:right="15"/>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4.1Модуль «Организация предметно-пространственной среды»</w:t>
      </w:r>
    </w:p>
    <w:p w:rsidR="008D5E89" w:rsidRPr="00AF5639" w:rsidRDefault="008D5E89" w:rsidP="008D5E89">
      <w:pPr>
        <w:spacing w:after="80" w:line="249" w:lineRule="auto"/>
        <w:ind w:right="15"/>
        <w:jc w:val="both"/>
        <w:rPr>
          <w:rFonts w:ascii="Times New Roman" w:eastAsia="Times New Roman" w:hAnsi="Times New Roman" w:cs="Times New Roman"/>
          <w:color w:val="000000"/>
          <w:sz w:val="28"/>
          <w:szCs w:val="28"/>
        </w:rPr>
      </w:pPr>
      <w:proofErr w:type="gramStart"/>
      <w:r w:rsidRPr="00AF5639">
        <w:rPr>
          <w:rFonts w:ascii="Times New Roman" w:eastAsia="Times New Roman" w:hAnsi="Times New Roman" w:cs="Times New Roman"/>
          <w:color w:val="000000"/>
          <w:sz w:val="28"/>
          <w:szCs w:val="28"/>
        </w:rPr>
        <w:t xml:space="preserve">Окружающая обучающегося предметно-эстетическая среда школы, </w:t>
      </w:r>
      <w:r w:rsidRPr="00AF5639">
        <w:rPr>
          <w:rFonts w:ascii="Times New Roman" w:eastAsia="Times New Roman" w:hAnsi="Times New Roman" w:cs="Times New Roman"/>
          <w:color w:val="000000"/>
          <w:sz w:val="28"/>
          <w:szCs w:val="28"/>
        </w:rPr>
        <w:br/>
        <w:t>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roofErr w:type="gramEnd"/>
    </w:p>
    <w:p w:rsidR="008D5E89" w:rsidRPr="00AF5639" w:rsidRDefault="008D5E89" w:rsidP="008D5E89">
      <w:p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Реализация воспитательного потенциала предметно-пространствен</w:t>
      </w:r>
      <w:r>
        <w:rPr>
          <w:rFonts w:ascii="Times New Roman" w:eastAsia="Times New Roman" w:hAnsi="Times New Roman" w:cs="Times New Roman"/>
          <w:color w:val="000000"/>
          <w:sz w:val="28"/>
          <w:szCs w:val="28"/>
        </w:rPr>
        <w:t xml:space="preserve">ной среды </w:t>
      </w:r>
      <w:r w:rsidRPr="00AF5639">
        <w:rPr>
          <w:rFonts w:ascii="Times New Roman" w:eastAsia="Times New Roman" w:hAnsi="Times New Roman" w:cs="Times New Roman"/>
          <w:color w:val="000000"/>
          <w:sz w:val="28"/>
          <w:szCs w:val="28"/>
        </w:rPr>
        <w:t xml:space="preserve">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оформление внешнего вида здания, фасада, холла при входе</w:t>
      </w:r>
      <w:bookmarkStart w:id="10" w:name="_Hlk106819027"/>
      <w:r w:rsidRPr="00AF5639">
        <w:rPr>
          <w:rFonts w:ascii="Times New Roman" w:eastAsia="Times New Roman" w:hAnsi="Times New Roman" w:cs="Times New Roman"/>
          <w:color w:val="000000"/>
          <w:sz w:val="28"/>
          <w:szCs w:val="28"/>
        </w:rPr>
        <w:t xml:space="preserve"> в общеобразовательную организацию</w:t>
      </w:r>
      <w:bookmarkEnd w:id="10"/>
      <w:r w:rsidRPr="00AF5639">
        <w:rPr>
          <w:rFonts w:ascii="Times New Roman" w:eastAsia="Times New Roman" w:hAnsi="Times New Roman" w:cs="Times New Roman"/>
          <w:color w:val="000000"/>
          <w:sz w:val="28"/>
          <w:szCs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организацию и проведение церемоний поднятия (спуска) государственного флага Российской Федерации (еженедельно по понедельника</w:t>
      </w:r>
      <w:proofErr w:type="gramStart"/>
      <w:r w:rsidRPr="00AF5639">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пятницам)</w:t>
      </w:r>
      <w:r w:rsidRPr="00AF5639">
        <w:rPr>
          <w:rFonts w:ascii="Times New Roman" w:eastAsia="Times New Roman" w:hAnsi="Times New Roman" w:cs="Times New Roman"/>
          <w:color w:val="000000"/>
          <w:sz w:val="28"/>
          <w:szCs w:val="28"/>
        </w:rPr>
        <w:t>);</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proofErr w:type="gramStart"/>
      <w:r w:rsidRPr="00AF5639">
        <w:rPr>
          <w:rFonts w:ascii="Times New Roman" w:eastAsia="Times New Roman" w:hAnsi="Times New Roman" w:cs="Times New Roman"/>
          <w:color w:val="000000"/>
          <w:sz w:val="28"/>
          <w:szCs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w:t>
      </w:r>
      <w:r w:rsidRPr="00AF5639">
        <w:rPr>
          <w:rFonts w:ascii="Times New Roman" w:eastAsia="Times New Roman" w:hAnsi="Times New Roman" w:cs="Times New Roman"/>
          <w:color w:val="000000"/>
          <w:sz w:val="28"/>
          <w:szCs w:val="28"/>
        </w:rPr>
        <w:lastRenderedPageBreak/>
        <w:t>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proofErr w:type="gramStart"/>
      <w:r w:rsidRPr="00AF5639">
        <w:rPr>
          <w:rFonts w:ascii="Times New Roman" w:eastAsia="Times New Roman" w:hAnsi="Times New Roman" w:cs="Times New Roman"/>
          <w:color w:val="000000"/>
          <w:sz w:val="28"/>
          <w:szCs w:val="28"/>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roofErr w:type="gramEnd"/>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AF5639">
        <w:rPr>
          <w:rFonts w:ascii="Times New Roman" w:eastAsia="Times New Roman" w:hAnsi="Times New Roman" w:cs="Times New Roman"/>
          <w:color w:val="000000"/>
          <w:sz w:val="28"/>
          <w:szCs w:val="28"/>
        </w:rPr>
        <w:t>фотоотчёты</w:t>
      </w:r>
      <w:proofErr w:type="spellEnd"/>
      <w:r w:rsidRPr="00AF5639">
        <w:rPr>
          <w:rFonts w:ascii="Times New Roman" w:eastAsia="Times New Roman" w:hAnsi="Times New Roman" w:cs="Times New Roman"/>
          <w:color w:val="000000"/>
          <w:sz w:val="28"/>
          <w:szCs w:val="28"/>
        </w:rPr>
        <w:t xml:space="preserve"> об интересных событиях, поздравления педагогов и обучающихся и т. п.;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поддержание </w:t>
      </w:r>
      <w:proofErr w:type="gramStart"/>
      <w:r w:rsidRPr="00AF5639">
        <w:rPr>
          <w:rFonts w:ascii="Times New Roman" w:eastAsia="Times New Roman" w:hAnsi="Times New Roman" w:cs="Times New Roman"/>
          <w:color w:val="000000"/>
          <w:sz w:val="28"/>
          <w:szCs w:val="28"/>
        </w:rPr>
        <w:t>эстетического вида</w:t>
      </w:r>
      <w:proofErr w:type="gramEnd"/>
      <w:r w:rsidRPr="00AF5639">
        <w:rPr>
          <w:rFonts w:ascii="Times New Roman" w:eastAsia="Times New Roman" w:hAnsi="Times New Roman" w:cs="Times New Roman"/>
          <w:color w:val="000000"/>
          <w:sz w:val="28"/>
          <w:szCs w:val="28"/>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разработку и оформление простран</w:t>
      </w:r>
      <w:proofErr w:type="gramStart"/>
      <w:r w:rsidRPr="00AF5639">
        <w:rPr>
          <w:rFonts w:ascii="Times New Roman" w:eastAsia="Times New Roman" w:hAnsi="Times New Roman" w:cs="Times New Roman"/>
          <w:color w:val="000000"/>
          <w:sz w:val="28"/>
          <w:szCs w:val="28"/>
        </w:rPr>
        <w:t>ств пр</w:t>
      </w:r>
      <w:proofErr w:type="gramEnd"/>
      <w:r w:rsidRPr="00AF5639">
        <w:rPr>
          <w:rFonts w:ascii="Times New Roman" w:eastAsia="Times New Roman" w:hAnsi="Times New Roman" w:cs="Times New Roman"/>
          <w:color w:val="000000"/>
          <w:sz w:val="28"/>
          <w:szCs w:val="28"/>
        </w:rPr>
        <w:t xml:space="preserve">оведения значимых событий, праздников, церемоний, торжественных линеек, творческих вечеров (событийный дизайн);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lastRenderedPageBreak/>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8D5E89" w:rsidRPr="00AF5639" w:rsidRDefault="008D5E89" w:rsidP="008D5E89">
      <w:p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Предметно-пространственная среда строится как максимально доступная для </w:t>
      </w:r>
      <w:proofErr w:type="gramStart"/>
      <w:r w:rsidRPr="00AF5639">
        <w:rPr>
          <w:rFonts w:ascii="Times New Roman" w:eastAsia="Times New Roman" w:hAnsi="Times New Roman" w:cs="Times New Roman"/>
          <w:color w:val="000000"/>
          <w:sz w:val="28"/>
          <w:szCs w:val="28"/>
        </w:rPr>
        <w:t>обучающихся</w:t>
      </w:r>
      <w:proofErr w:type="gramEnd"/>
      <w:r w:rsidRPr="00AF5639">
        <w:rPr>
          <w:rFonts w:ascii="Times New Roman" w:eastAsia="Times New Roman" w:hAnsi="Times New Roman" w:cs="Times New Roman"/>
          <w:color w:val="000000"/>
          <w:sz w:val="28"/>
          <w:szCs w:val="28"/>
        </w:rPr>
        <w:t xml:space="preserve"> с особыми образовательными потребностями.</w:t>
      </w:r>
    </w:p>
    <w:p w:rsidR="008D5E89" w:rsidRPr="00633334" w:rsidRDefault="008D5E89" w:rsidP="008D5E89">
      <w:pPr>
        <w:spacing w:after="80" w:line="249" w:lineRule="auto"/>
        <w:ind w:right="15"/>
        <w:jc w:val="both"/>
        <w:rPr>
          <w:rFonts w:ascii="Times New Roman" w:eastAsia="Times New Roman" w:hAnsi="Times New Roman" w:cs="Times New Roman"/>
          <w:b/>
          <w:color w:val="000000"/>
          <w:sz w:val="32"/>
          <w:szCs w:val="32"/>
        </w:rPr>
      </w:pPr>
    </w:p>
    <w:p w:rsidR="008D5E89" w:rsidRPr="00633334" w:rsidRDefault="008D5E89" w:rsidP="008D5E89">
      <w:pPr>
        <w:spacing w:after="160" w:line="259" w:lineRule="auto"/>
        <w:jc w:val="center"/>
        <w:outlineLvl w:val="0"/>
        <w:rPr>
          <w:rFonts w:ascii="Times New Roman" w:eastAsia="Calibri" w:hAnsi="Times New Roman" w:cs="Times New Roman"/>
          <w:b/>
          <w:sz w:val="24"/>
          <w:szCs w:val="24"/>
        </w:rPr>
      </w:pPr>
      <w:r w:rsidRPr="00633334">
        <w:rPr>
          <w:rFonts w:ascii="Times New Roman" w:eastAsia="Calibri" w:hAnsi="Times New Roman" w:cs="Times New Roman"/>
          <w:b/>
          <w:sz w:val="24"/>
          <w:szCs w:val="24"/>
        </w:rPr>
        <w:t xml:space="preserve">РАЗДЕЛ </w:t>
      </w:r>
      <w:r w:rsidRPr="00633334">
        <w:rPr>
          <w:rFonts w:ascii="Times New Roman" w:eastAsia="Calibri" w:hAnsi="Times New Roman" w:cs="Times New Roman"/>
          <w:b/>
          <w:sz w:val="24"/>
          <w:szCs w:val="24"/>
          <w:lang w:val="en-US"/>
        </w:rPr>
        <w:t>III</w:t>
      </w:r>
      <w:r w:rsidRPr="00633334">
        <w:rPr>
          <w:rFonts w:ascii="Times New Roman" w:eastAsia="Calibri" w:hAnsi="Times New Roman" w:cs="Times New Roman"/>
          <w:b/>
          <w:sz w:val="24"/>
          <w:szCs w:val="24"/>
        </w:rPr>
        <w:t>. ОРГАНИЗАЦИОННЫЙ</w:t>
      </w:r>
    </w:p>
    <w:p w:rsidR="008D5E89" w:rsidRPr="00633334" w:rsidRDefault="008D5E89" w:rsidP="008D5E89">
      <w:pPr>
        <w:spacing w:after="160" w:line="259" w:lineRule="auto"/>
        <w:jc w:val="center"/>
        <w:outlineLvl w:val="0"/>
        <w:rPr>
          <w:rFonts w:ascii="Times New Roman" w:eastAsia="Calibri" w:hAnsi="Times New Roman" w:cs="Times New Roman"/>
          <w:b/>
          <w:sz w:val="24"/>
          <w:szCs w:val="24"/>
        </w:rPr>
      </w:pPr>
      <w:r w:rsidRPr="00633334">
        <w:rPr>
          <w:rFonts w:ascii="Times New Roman" w:eastAsia="Calibri" w:hAnsi="Times New Roman" w:cs="Times New Roman"/>
          <w:b/>
          <w:sz w:val="24"/>
          <w:szCs w:val="24"/>
        </w:rPr>
        <w:t>3.1 Кадровое обеспечение</w:t>
      </w:r>
    </w:p>
    <w:p w:rsidR="008D5E89" w:rsidRPr="00633334" w:rsidRDefault="008D5E89" w:rsidP="008D5E89">
      <w:pPr>
        <w:spacing w:after="0" w:line="360" w:lineRule="auto"/>
        <w:ind w:firstLine="709"/>
        <w:rPr>
          <w:rFonts w:ascii="Times New Roman" w:eastAsia="Calibri" w:hAnsi="Times New Roman" w:cs="Times New Roman"/>
          <w:sz w:val="24"/>
          <w:szCs w:val="24"/>
        </w:rPr>
      </w:pPr>
      <w:r w:rsidRPr="00633334">
        <w:rPr>
          <w:rFonts w:ascii="Times New Roman" w:eastAsia="Calibri" w:hAnsi="Times New Roman" w:cs="Times New Roman"/>
          <w:sz w:val="24"/>
          <w:szCs w:val="24"/>
        </w:rPr>
        <w:t>Воспитательный процесс обучающихся школы осуществляют администрация школы, классные руководители, педагоги-предметники, социальный педагог</w:t>
      </w:r>
      <w:proofErr w:type="gramStart"/>
      <w:r w:rsidRPr="0063333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p>
    <w:p w:rsidR="008D5E89" w:rsidRPr="00633334" w:rsidRDefault="008D5E89" w:rsidP="008D5E89">
      <w:pPr>
        <w:spacing w:after="160" w:line="259" w:lineRule="auto"/>
        <w:jc w:val="both"/>
        <w:outlineLvl w:val="0"/>
        <w:rPr>
          <w:rFonts w:ascii="Times New Roman" w:eastAsia="Calibri" w:hAnsi="Times New Roman" w:cs="Times New Roman"/>
          <w:b/>
          <w:sz w:val="24"/>
          <w:szCs w:val="24"/>
        </w:rPr>
      </w:pPr>
    </w:p>
    <w:tbl>
      <w:tblPr>
        <w:tblStyle w:val="a3"/>
        <w:tblW w:w="0" w:type="auto"/>
        <w:tblInd w:w="108" w:type="dxa"/>
        <w:tblLook w:val="04A0"/>
      </w:tblPr>
      <w:tblGrid>
        <w:gridCol w:w="3461"/>
        <w:gridCol w:w="6002"/>
      </w:tblGrid>
      <w:tr w:rsidR="008D5E89" w:rsidRPr="00633334" w:rsidTr="009C669C">
        <w:tc>
          <w:tcPr>
            <w:tcW w:w="3461" w:type="dxa"/>
          </w:tcPr>
          <w:p w:rsidR="008D5E89" w:rsidRPr="00633334" w:rsidRDefault="008D5E89" w:rsidP="009C669C">
            <w:pPr>
              <w:spacing w:line="360" w:lineRule="auto"/>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Наименование должности (в соответствии со штатным расписанием)</w:t>
            </w:r>
          </w:p>
        </w:tc>
        <w:tc>
          <w:tcPr>
            <w:tcW w:w="6002" w:type="dxa"/>
          </w:tcPr>
          <w:p w:rsidR="008D5E89" w:rsidRPr="00633334" w:rsidRDefault="008D5E89" w:rsidP="009C669C">
            <w:pPr>
              <w:spacing w:line="360" w:lineRule="auto"/>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Функционал, связанный с организацией и реализацией воспитательного процесса</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Директор школы</w:t>
            </w:r>
          </w:p>
        </w:tc>
        <w:tc>
          <w:tcPr>
            <w:tcW w:w="6002"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управление воспитательной деятельностью;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создание условий, позволяющих педагогическому составу реализовать воспитательную деятельность;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формирование мотивации педагогов к участию в разработке и реализации разнообразных образовательных и социально значимых проектов;</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организационно-координационная работа при проведении общешкольных воспитательных мероприятий;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регулирование воспитательной деятельности в ОО;</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w:t>
            </w:r>
            <w:proofErr w:type="gramStart"/>
            <w:r w:rsidRPr="00633334">
              <w:rPr>
                <w:rFonts w:ascii="Times New Roman" w:eastAsia="Calibri" w:hAnsi="Times New Roman" w:cs="Times New Roman"/>
                <w:sz w:val="24"/>
                <w:szCs w:val="24"/>
              </w:rPr>
              <w:t>контроль за</w:t>
            </w:r>
            <w:proofErr w:type="gramEnd"/>
            <w:r w:rsidRPr="00633334">
              <w:rPr>
                <w:rFonts w:ascii="Times New Roman" w:eastAsia="Calibri" w:hAnsi="Times New Roman" w:cs="Times New Roman"/>
                <w:sz w:val="24"/>
                <w:szCs w:val="24"/>
              </w:rPr>
              <w:t xml:space="preserve">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стимулирование активной воспитательной деятельности педагогов</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Заместитель директора по УВР </w:t>
            </w:r>
          </w:p>
        </w:tc>
        <w:tc>
          <w:tcPr>
            <w:tcW w:w="6002"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проведение анализа итогов воспитательной деятельности в ОО за учебный год;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планирование воспитательной деятельности в ОО на </w:t>
            </w:r>
            <w:r w:rsidRPr="00633334">
              <w:rPr>
                <w:rFonts w:ascii="Times New Roman" w:eastAsia="Calibri" w:hAnsi="Times New Roman" w:cs="Times New Roman"/>
                <w:sz w:val="24"/>
                <w:szCs w:val="24"/>
              </w:rPr>
              <w:lastRenderedPageBreak/>
              <w:t xml:space="preserve">учебный год, включая календарный план воспитательной работы на </w:t>
            </w:r>
            <w:proofErr w:type="spellStart"/>
            <w:r w:rsidRPr="00633334">
              <w:rPr>
                <w:rFonts w:ascii="Times New Roman" w:eastAsia="Calibri" w:hAnsi="Times New Roman" w:cs="Times New Roman"/>
                <w:sz w:val="24"/>
                <w:szCs w:val="24"/>
              </w:rPr>
              <w:t>уч</w:t>
            </w:r>
            <w:proofErr w:type="spellEnd"/>
            <w:r w:rsidRPr="00633334">
              <w:rPr>
                <w:rFonts w:ascii="Times New Roman" w:eastAsia="Calibri" w:hAnsi="Times New Roman" w:cs="Times New Roman"/>
                <w:sz w:val="24"/>
                <w:szCs w:val="24"/>
              </w:rPr>
              <w:t>. год;</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информирование о наличии возможностей для участия педагогов в воспитательной деятельности;</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-организация повышения психолого-педагогической квалификации работников; </w:t>
            </w:r>
          </w:p>
          <w:p w:rsidR="008D5E89" w:rsidRPr="00633334" w:rsidRDefault="008D5E89" w:rsidP="009C669C">
            <w:pPr>
              <w:spacing w:line="360" w:lineRule="auto"/>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-участие обучающихся в районных и городских, конкурсах и т.д.;</w:t>
            </w:r>
            <w:proofErr w:type="gramEnd"/>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организационно-методическое сопровождение воспитательной деятельности педагогических инициатив;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создание необходимой для осуществления воспитательной деятельности инфраструктуры;</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-развитие сотрудничества с социальными партнерами</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highlight w:val="yellow"/>
              </w:rPr>
            </w:pPr>
            <w:r w:rsidRPr="00633334">
              <w:rPr>
                <w:rFonts w:ascii="Times New Roman" w:eastAsia="Calibri" w:hAnsi="Times New Roman" w:cs="Times New Roman"/>
                <w:sz w:val="24"/>
                <w:szCs w:val="24"/>
              </w:rPr>
              <w:lastRenderedPageBreak/>
              <w:t>Классные руководители</w:t>
            </w:r>
          </w:p>
        </w:tc>
        <w:tc>
          <w:tcPr>
            <w:tcW w:w="6002"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и развитие коллектива класса;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здорового образа жизни;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организация системы отношений через разнообразные формы воспитывающей деятельности коллектива класса;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защита прав и интересов обучающихся;</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организация системной работы с </w:t>
            </w:r>
            <w:proofErr w:type="gramStart"/>
            <w:r w:rsidRPr="00633334">
              <w:rPr>
                <w:rFonts w:ascii="Times New Roman" w:eastAsia="Calibri" w:hAnsi="Times New Roman" w:cs="Times New Roman"/>
                <w:sz w:val="24"/>
                <w:szCs w:val="24"/>
              </w:rPr>
              <w:t>обучающимися</w:t>
            </w:r>
            <w:proofErr w:type="gramEnd"/>
            <w:r w:rsidRPr="00633334">
              <w:rPr>
                <w:rFonts w:ascii="Times New Roman" w:eastAsia="Calibri" w:hAnsi="Times New Roman" w:cs="Times New Roman"/>
                <w:sz w:val="24"/>
                <w:szCs w:val="24"/>
              </w:rPr>
              <w:t xml:space="preserve"> в классе;</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w:t>
            </w:r>
            <w:proofErr w:type="gramStart"/>
            <w:r w:rsidRPr="00633334">
              <w:rPr>
                <w:rFonts w:ascii="Times New Roman" w:eastAsia="Calibri" w:hAnsi="Times New Roman" w:cs="Times New Roman"/>
                <w:sz w:val="24"/>
                <w:szCs w:val="24"/>
              </w:rPr>
              <w:t xml:space="preserve">– </w:t>
            </w:r>
            <w:proofErr w:type="spellStart"/>
            <w:r w:rsidRPr="00633334">
              <w:rPr>
                <w:rFonts w:ascii="Times New Roman" w:eastAsia="Calibri" w:hAnsi="Times New Roman" w:cs="Times New Roman"/>
                <w:sz w:val="24"/>
                <w:szCs w:val="24"/>
              </w:rPr>
              <w:t>гуманизация</w:t>
            </w:r>
            <w:proofErr w:type="spellEnd"/>
            <w:r w:rsidRPr="00633334">
              <w:rPr>
                <w:rFonts w:ascii="Times New Roman" w:eastAsia="Calibri" w:hAnsi="Times New Roman" w:cs="Times New Roman"/>
                <w:sz w:val="24"/>
                <w:szCs w:val="24"/>
              </w:rPr>
              <w:t xml:space="preserve"> отношений между обучающимися, между обучающимися и педагогическими работниками; </w:t>
            </w:r>
            <w:proofErr w:type="gramEnd"/>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у обучающихся нравственных смыслов и духовных ориентиров; </w:t>
            </w:r>
          </w:p>
          <w:p w:rsidR="008D5E89" w:rsidRPr="00633334" w:rsidRDefault="008D5E89" w:rsidP="009C669C">
            <w:pPr>
              <w:spacing w:line="360" w:lineRule="auto"/>
              <w:rPr>
                <w:rFonts w:ascii="Times New Roman" w:eastAsia="Calibri" w:hAnsi="Times New Roman" w:cs="Times New Roman"/>
                <w:sz w:val="24"/>
                <w:szCs w:val="24"/>
                <w:highlight w:val="yellow"/>
              </w:rPr>
            </w:pPr>
            <w:r w:rsidRPr="00633334">
              <w:rPr>
                <w:rFonts w:ascii="Times New Roman" w:eastAsia="Calibri" w:hAnsi="Times New Roman" w:cs="Times New Roman"/>
                <w:sz w:val="24"/>
                <w:szCs w:val="24"/>
              </w:rPr>
              <w:t xml:space="preserve">– организация социально-значимой творческой деятельности </w:t>
            </w:r>
            <w:proofErr w:type="gramStart"/>
            <w:r w:rsidRPr="00633334">
              <w:rPr>
                <w:rFonts w:ascii="Times New Roman" w:eastAsia="Calibri" w:hAnsi="Times New Roman" w:cs="Times New Roman"/>
                <w:sz w:val="24"/>
                <w:szCs w:val="24"/>
              </w:rPr>
              <w:t>обучающихся</w:t>
            </w:r>
            <w:proofErr w:type="gramEnd"/>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Социальный педагог </w:t>
            </w:r>
          </w:p>
        </w:tc>
        <w:tc>
          <w:tcPr>
            <w:tcW w:w="6002" w:type="dxa"/>
          </w:tcPr>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-анализ ситуаций жизнедеятельности школьников;</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-разработка мер по социально-педагогической поддержке детей в процессе образования;</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lastRenderedPageBreak/>
              <w:t xml:space="preserve">-проектирование программ формирования у учащихся социальной компетентности, </w:t>
            </w:r>
            <w:proofErr w:type="spellStart"/>
            <w:r w:rsidRPr="00633334">
              <w:rPr>
                <w:rFonts w:ascii="Times New Roman" w:eastAsia="Calibri" w:hAnsi="Times New Roman" w:cs="Times New Roman"/>
                <w:color w:val="000000"/>
                <w:sz w:val="24"/>
                <w:szCs w:val="24"/>
              </w:rPr>
              <w:t>социокультурного</w:t>
            </w:r>
            <w:proofErr w:type="spellEnd"/>
            <w:r w:rsidRPr="00633334">
              <w:rPr>
                <w:rFonts w:ascii="Times New Roman" w:eastAsia="Calibri" w:hAnsi="Times New Roman" w:cs="Times New Roman"/>
                <w:color w:val="000000"/>
                <w:sz w:val="24"/>
                <w:szCs w:val="24"/>
              </w:rPr>
              <w:t xml:space="preserve"> опыта;</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разработка мер по социально-педагогическому сопровождению обучающихся в трудной жизненной ситуации;</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разработка мер по профилактике социальных девиаций среди детей;</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планирование совместной деятельности с институтами социализации в целях обеспечения позитивной социализации обучающихся;</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учащихся</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Педагоги-предметники</w:t>
            </w:r>
          </w:p>
        </w:tc>
        <w:tc>
          <w:tcPr>
            <w:tcW w:w="6002" w:type="dxa"/>
          </w:tcPr>
          <w:p w:rsidR="008D5E89" w:rsidRPr="00633334" w:rsidRDefault="008D5E89" w:rsidP="009C669C">
            <w:pPr>
              <w:shd w:val="clear" w:color="auto" w:fill="FFFFFF"/>
              <w:spacing w:line="360" w:lineRule="auto"/>
              <w:textAlignment w:val="baseline"/>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осуществление обучения и </w:t>
            </w:r>
            <w:proofErr w:type="gramStart"/>
            <w:r w:rsidRPr="00633334">
              <w:rPr>
                <w:rFonts w:ascii="Times New Roman" w:eastAsia="Calibri" w:hAnsi="Times New Roman" w:cs="Times New Roman"/>
                <w:sz w:val="24"/>
                <w:szCs w:val="24"/>
              </w:rPr>
              <w:t>воспитания</w:t>
            </w:r>
            <w:proofErr w:type="gramEnd"/>
            <w:r w:rsidRPr="00633334">
              <w:rPr>
                <w:rFonts w:ascii="Times New Roman" w:eastAsia="Calibri" w:hAnsi="Times New Roman" w:cs="Times New Roman"/>
                <w:sz w:val="24"/>
                <w:szCs w:val="24"/>
              </w:rPr>
              <w:t xml:space="preserve"> обучающихся с учетом их психолого-физиологических особенностей и специфики преподаваемого предмета, требований ФГОС;</w:t>
            </w:r>
          </w:p>
          <w:p w:rsidR="008D5E89" w:rsidRPr="00633334" w:rsidRDefault="008D5E89" w:rsidP="009C669C">
            <w:pPr>
              <w:shd w:val="clear" w:color="auto" w:fill="FFFFFF"/>
              <w:spacing w:line="360" w:lineRule="auto"/>
              <w:textAlignment w:val="baseline"/>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общей культуры личности, социализации, осознанного выбора и освоения образовательных программ; </w:t>
            </w:r>
          </w:p>
          <w:p w:rsidR="008D5E89" w:rsidRPr="00633334" w:rsidRDefault="008D5E89" w:rsidP="009C669C">
            <w:pPr>
              <w:shd w:val="clear" w:color="auto" w:fill="FFFFFF"/>
              <w:spacing w:line="360" w:lineRule="auto"/>
              <w:textAlignment w:val="baseline"/>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roofErr w:type="gramEnd"/>
          </w:p>
        </w:tc>
      </w:tr>
    </w:tbl>
    <w:p w:rsidR="008D5E89" w:rsidRPr="00633334" w:rsidRDefault="008D5E89" w:rsidP="008D5E89">
      <w:pPr>
        <w:spacing w:after="160" w:line="259" w:lineRule="auto"/>
        <w:jc w:val="center"/>
        <w:outlineLvl w:val="0"/>
        <w:rPr>
          <w:rFonts w:ascii="Times New Roman" w:eastAsia="Calibri" w:hAnsi="Times New Roman" w:cs="Times New Roman"/>
          <w:sz w:val="24"/>
          <w:szCs w:val="24"/>
        </w:rPr>
      </w:pPr>
    </w:p>
    <w:p w:rsidR="008D5E89" w:rsidRPr="00633334" w:rsidRDefault="008D5E89" w:rsidP="008D5E89">
      <w:pPr>
        <w:spacing w:after="0" w:line="360" w:lineRule="auto"/>
        <w:ind w:firstLine="709"/>
        <w:jc w:val="both"/>
        <w:rPr>
          <w:rFonts w:ascii="Times New Roman" w:eastAsia="Calibri" w:hAnsi="Times New Roman" w:cs="Times New Roman"/>
          <w:b/>
          <w:color w:val="000000"/>
          <w:w w:val="0"/>
          <w:sz w:val="24"/>
          <w:szCs w:val="24"/>
        </w:rPr>
      </w:pPr>
    </w:p>
    <w:p w:rsidR="008D5E89" w:rsidRPr="00633334" w:rsidRDefault="008D5E89" w:rsidP="008D5E89">
      <w:pPr>
        <w:spacing w:after="160" w:line="259" w:lineRule="auto"/>
        <w:jc w:val="center"/>
        <w:outlineLvl w:val="0"/>
        <w:rPr>
          <w:rFonts w:ascii="Times New Roman" w:eastAsia="Calibri" w:hAnsi="Times New Roman" w:cs="Times New Roman"/>
          <w:b/>
          <w:sz w:val="24"/>
          <w:szCs w:val="24"/>
        </w:rPr>
      </w:pPr>
      <w:r w:rsidRPr="00633334">
        <w:rPr>
          <w:rFonts w:ascii="Times New Roman" w:eastAsia="Calibri" w:hAnsi="Times New Roman" w:cs="Times New Roman"/>
          <w:b/>
          <w:sz w:val="24"/>
          <w:szCs w:val="24"/>
        </w:rPr>
        <w:t>3.2 Нормативно-методическое обеспечение</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Ссылка на локальные нормативные акты, в которые вносятся изменения в связи с утверждением рабочей программы воспитания:</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p>
    <w:p w:rsidR="008D5E89" w:rsidRPr="00633334" w:rsidRDefault="008D5E89" w:rsidP="008D5E89">
      <w:pPr>
        <w:tabs>
          <w:tab w:val="left" w:pos="851"/>
        </w:tabs>
        <w:spacing w:after="0" w:line="360" w:lineRule="auto"/>
        <w:ind w:firstLine="851"/>
        <w:jc w:val="center"/>
        <w:rPr>
          <w:rFonts w:ascii="Times New Roman" w:eastAsia="Calibri" w:hAnsi="Times New Roman" w:cs="Times New Roman"/>
          <w:b/>
          <w:sz w:val="24"/>
          <w:szCs w:val="24"/>
        </w:rPr>
      </w:pPr>
      <w:proofErr w:type="gramStart"/>
      <w:r w:rsidRPr="00633334">
        <w:rPr>
          <w:rFonts w:ascii="Times New Roman" w:eastAsia="Calibri" w:hAnsi="Times New Roman" w:cs="Times New Roman"/>
          <w:b/>
          <w:sz w:val="24"/>
          <w:szCs w:val="24"/>
        </w:rPr>
        <w:lastRenderedPageBreak/>
        <w:t>3.3 Требования к условиям работы с обучающимися с особыми образовательными потребностями</w:t>
      </w:r>
      <w:proofErr w:type="gramEnd"/>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 xml:space="preserve">В воспитательной работе с категориями обучающихся, имеющих особые образовательные потребности: </w:t>
      </w:r>
      <w:r w:rsidRPr="00633334">
        <w:rPr>
          <w:rFonts w:ascii="Times New Roman" w:eastAsia="Calibri" w:hAnsi="Times New Roman" w:cs="Times New Roman"/>
          <w:iCs/>
          <w:sz w:val="24"/>
          <w:szCs w:val="24"/>
        </w:rPr>
        <w:t>обучающихся</w:t>
      </w:r>
      <w:r w:rsidRPr="00633334">
        <w:rPr>
          <w:rFonts w:ascii="Times New Roman" w:eastAsia="Calibri" w:hAnsi="Times New Roman" w:cs="Times New Roman"/>
          <w:sz w:val="24"/>
          <w:szCs w:val="24"/>
        </w:rPr>
        <w:t xml:space="preserve"> с ОВЗ, из социально уязвимых групп, с отклоняющимся поведением, — создаются особые условия.</w:t>
      </w:r>
      <w:proofErr w:type="gramEnd"/>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воспитывающей среды</w:t>
      </w:r>
      <w:r w:rsidRPr="00633334">
        <w:rPr>
          <w:rFonts w:ascii="Times New Roman" w:eastAsia="Calibri" w:hAnsi="Times New Roman" w:cs="Times New Roman"/>
          <w:sz w:val="24"/>
          <w:szCs w:val="24"/>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общности</w:t>
      </w:r>
      <w:r w:rsidRPr="00633334">
        <w:rPr>
          <w:rFonts w:ascii="Times New Roman" w:eastAsia="Calibri"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деятельностей</w:t>
      </w:r>
      <w:r w:rsidRPr="00633334">
        <w:rPr>
          <w:rFonts w:ascii="Times New Roman" w:eastAsia="Calibri" w:hAnsi="Times New Roman" w:cs="Times New Roman"/>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событий</w:t>
      </w:r>
      <w:r w:rsidRPr="00633334">
        <w:rPr>
          <w:rFonts w:ascii="Times New Roman" w:eastAsia="Calibri" w:hAnsi="Times New Roman" w:cs="Times New Roman"/>
          <w:sz w:val="24"/>
          <w:szCs w:val="24"/>
        </w:rPr>
        <w:t>: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Особыми задачами воспитания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с особыми образовательными потребностями являются:</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При организации воспитания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с особыми образовательными потребностями воспитательная деятельность школы направлена на:</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создание оптимальных условий совместного воспитания и </w:t>
      </w:r>
      <w:proofErr w:type="gramStart"/>
      <w:r w:rsidRPr="00633334">
        <w:rPr>
          <w:rFonts w:ascii="Times New Roman" w:eastAsia="Calibri" w:hAnsi="Times New Roman" w:cs="Times New Roman"/>
          <w:sz w:val="24"/>
          <w:szCs w:val="24"/>
        </w:rPr>
        <w:t>обучения</w:t>
      </w:r>
      <w:proofErr w:type="gramEnd"/>
      <w:r w:rsidRPr="00633334">
        <w:rPr>
          <w:rFonts w:ascii="Times New Roman" w:eastAsia="Calibri"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8D5E89" w:rsidRPr="00633334" w:rsidRDefault="008D5E89" w:rsidP="008D5E89">
      <w:pPr>
        <w:spacing w:after="0" w:line="360" w:lineRule="auto"/>
        <w:ind w:firstLine="851"/>
        <w:jc w:val="both"/>
        <w:rPr>
          <w:rFonts w:ascii="Calibri" w:eastAsia="Calibri" w:hAnsi="Calibri" w:cs="Times New Roman"/>
          <w:sz w:val="28"/>
        </w:rPr>
      </w:pPr>
      <w:r w:rsidRPr="00633334">
        <w:rPr>
          <w:rFonts w:ascii="Times New Roman" w:eastAsia="Calibri" w:hAnsi="Times New Roman" w:cs="Times New Roman"/>
          <w:sz w:val="24"/>
          <w:szCs w:val="24"/>
        </w:rPr>
        <w:t xml:space="preserve">– личностно-ориентированный подход в организации всех видов деятельности </w:t>
      </w:r>
      <w:r w:rsidRPr="00633334">
        <w:rPr>
          <w:rFonts w:ascii="Times New Roman" w:eastAsia="Calibri" w:hAnsi="Times New Roman" w:cs="Times New Roman"/>
          <w:iCs/>
          <w:sz w:val="24"/>
          <w:szCs w:val="24"/>
        </w:rPr>
        <w:t>обучающихся с</w:t>
      </w:r>
      <w:r w:rsidRPr="00633334">
        <w:rPr>
          <w:rFonts w:ascii="Times New Roman" w:eastAsia="Calibri" w:hAnsi="Times New Roman" w:cs="Times New Roman"/>
          <w:sz w:val="24"/>
          <w:szCs w:val="24"/>
        </w:rPr>
        <w:t xml:space="preserve"> особыми образовательными потребностями</w:t>
      </w:r>
      <w:r w:rsidRPr="00633334">
        <w:rPr>
          <w:rFonts w:ascii="Calibri" w:eastAsia="Calibri" w:hAnsi="Calibri" w:cs="Times New Roman"/>
          <w:sz w:val="28"/>
        </w:rPr>
        <w:t>.</w:t>
      </w:r>
    </w:p>
    <w:p w:rsidR="008D5E89" w:rsidRPr="00633334" w:rsidRDefault="008D5E89" w:rsidP="008D5E89">
      <w:pPr>
        <w:keepNext/>
        <w:keepLines/>
        <w:spacing w:after="0" w:line="360" w:lineRule="auto"/>
        <w:ind w:firstLine="709"/>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3.4 Система поощрения социальной успешности и проявлений активной жизненной позиции обучающихся</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633334">
        <w:rPr>
          <w:rFonts w:ascii="Times New Roman" w:eastAsia="Calibri" w:hAnsi="Times New Roman" w:cs="Times New Roman"/>
          <w:sz w:val="24"/>
          <w:szCs w:val="24"/>
        </w:rPr>
        <w:t xml:space="preserve"> Система проявлений активной жизненной позиции и поощрения социальной успешности обучающихся строится на принципах:</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соответствия артефактов и процедур награждения укладу </w:t>
      </w:r>
      <w:bookmarkStart w:id="11" w:name="_Hlk106819691"/>
      <w:r w:rsidRPr="00633334">
        <w:rPr>
          <w:rFonts w:ascii="Times New Roman" w:eastAsia="Calibri" w:hAnsi="Times New Roman" w:cs="Times New Roman"/>
          <w:sz w:val="24"/>
          <w:szCs w:val="24"/>
        </w:rPr>
        <w:t>общеобразовательной организации</w:t>
      </w:r>
      <w:bookmarkEnd w:id="11"/>
      <w:r w:rsidRPr="00633334">
        <w:rPr>
          <w:rFonts w:ascii="Times New Roman" w:eastAsia="Calibri" w:hAnsi="Times New Roman" w:cs="Times New Roman"/>
          <w:sz w:val="24"/>
          <w:szCs w:val="24"/>
        </w:rPr>
        <w:t>, качеству воспитывающей среды, символике общеобразовательной организации;</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регулирования частоты награждений (недопущение избыточности в поощрениях, чрезмерно больших групп поощряемых и т. п.);</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633334">
        <w:rPr>
          <w:rFonts w:ascii="Times New Roman" w:eastAsia="Calibri" w:hAnsi="Times New Roman" w:cs="Times New Roman"/>
          <w:sz w:val="24"/>
          <w:szCs w:val="24"/>
        </w:rPr>
        <w:t>обучающимися</w:t>
      </w:r>
      <w:proofErr w:type="gramEnd"/>
      <w:r w:rsidRPr="00633334">
        <w:rPr>
          <w:rFonts w:ascii="Times New Roman" w:eastAsia="Calibri" w:hAnsi="Times New Roman" w:cs="Times New Roman"/>
          <w:sz w:val="24"/>
          <w:szCs w:val="24"/>
        </w:rPr>
        <w:t>, получившими и не получившими награды);</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proofErr w:type="spellStart"/>
      <w:r w:rsidRPr="00633334">
        <w:rPr>
          <w:rFonts w:ascii="Times New Roman" w:eastAsia="Calibri" w:hAnsi="Times New Roman" w:cs="Times New Roman"/>
          <w:sz w:val="24"/>
          <w:szCs w:val="24"/>
        </w:rPr>
        <w:t>дифференцированности</w:t>
      </w:r>
      <w:proofErr w:type="spellEnd"/>
      <w:r w:rsidRPr="00633334">
        <w:rPr>
          <w:rFonts w:ascii="Times New Roman" w:eastAsia="Calibri" w:hAnsi="Times New Roman" w:cs="Times New Roman"/>
          <w:sz w:val="24"/>
          <w:szCs w:val="24"/>
        </w:rPr>
        <w:t xml:space="preserve"> поощрений (наличие уровней и типов наград позволяет продлить стимулирующее действие системы поощрения).</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Формами поощрения проявлений активной жизненной позиции обучающихся и социальной успешности в МКОУ </w:t>
      </w:r>
      <w:r>
        <w:rPr>
          <w:rFonts w:ascii="Times New Roman" w:eastAsia="Calibri" w:hAnsi="Times New Roman" w:cs="Times New Roman"/>
          <w:sz w:val="24"/>
          <w:szCs w:val="24"/>
        </w:rPr>
        <w:t>«Вишневская СШ</w:t>
      </w:r>
      <w:proofErr w:type="gramStart"/>
      <w:r>
        <w:rPr>
          <w:rFonts w:ascii="Times New Roman" w:eastAsia="Calibri" w:hAnsi="Times New Roman" w:cs="Times New Roman"/>
          <w:sz w:val="24"/>
          <w:szCs w:val="24"/>
        </w:rPr>
        <w:t>»</w:t>
      </w:r>
      <w:r w:rsidRPr="00633334">
        <w:rPr>
          <w:rFonts w:ascii="Times New Roman" w:eastAsia="Calibri" w:hAnsi="Times New Roman" w:cs="Times New Roman"/>
          <w:sz w:val="24"/>
          <w:szCs w:val="24"/>
        </w:rPr>
        <w:t>я</w:t>
      </w:r>
      <w:proofErr w:type="gramEnd"/>
      <w:r w:rsidRPr="00633334">
        <w:rPr>
          <w:rFonts w:ascii="Times New Roman" w:eastAsia="Calibri" w:hAnsi="Times New Roman" w:cs="Times New Roman"/>
          <w:sz w:val="24"/>
          <w:szCs w:val="24"/>
        </w:rPr>
        <w:t>вляются:</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награждение благодарностями за активное участие в школьных делах и/или в конкретных проявлениях активной жизненной позиции;</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награждение почётными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награждение родителей (законных представителей) обучающихся благодарственными письмами за хорошее воспитание детей;</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-включение в группу для подъема и спуска Государственного флага Российской Федерации.</w:t>
      </w:r>
    </w:p>
    <w:p w:rsidR="008D5E89" w:rsidRPr="00633334" w:rsidRDefault="008D5E89" w:rsidP="008D5E89">
      <w:pPr>
        <w:spacing w:after="160" w:line="259" w:lineRule="auto"/>
        <w:jc w:val="center"/>
        <w:rPr>
          <w:rFonts w:ascii="Times New Roman" w:eastAsia="Calibri" w:hAnsi="Times New Roman" w:cs="Times New Roman"/>
          <w:b/>
          <w:sz w:val="24"/>
          <w:szCs w:val="24"/>
        </w:rPr>
      </w:pPr>
    </w:p>
    <w:p w:rsidR="008D5E89" w:rsidRPr="00633334" w:rsidRDefault="008D5E89" w:rsidP="008D5E89">
      <w:pPr>
        <w:spacing w:after="160" w:line="259" w:lineRule="auto"/>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3.5. АНАЛИЗ ВОСПИТАТЕЛЬНОГО ПРОЦЕССА</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Анализ </w:t>
      </w:r>
      <w:r>
        <w:rPr>
          <w:rFonts w:ascii="Times New Roman" w:eastAsia="Calibri" w:hAnsi="Times New Roman" w:cs="Times New Roman"/>
          <w:sz w:val="24"/>
          <w:szCs w:val="24"/>
        </w:rPr>
        <w:t>организуемого МКОУ «Вишневская С</w:t>
      </w:r>
      <w:r w:rsidRPr="00633334">
        <w:rPr>
          <w:rFonts w:ascii="Times New Roman" w:eastAsia="Calibri" w:hAnsi="Times New Roman" w:cs="Times New Roman"/>
          <w:sz w:val="24"/>
          <w:szCs w:val="24"/>
        </w:rPr>
        <w:t xml:space="preserve">Ш </w:t>
      </w:r>
      <w:r>
        <w:rPr>
          <w:rFonts w:ascii="Times New Roman" w:eastAsia="Calibri" w:hAnsi="Times New Roman" w:cs="Times New Roman"/>
          <w:sz w:val="24"/>
          <w:szCs w:val="24"/>
        </w:rPr>
        <w:t>«</w:t>
      </w:r>
      <w:r w:rsidRPr="00633334">
        <w:rPr>
          <w:rFonts w:ascii="Times New Roman" w:eastAsia="Calibri" w:hAnsi="Times New Roman" w:cs="Times New Roman"/>
          <w:sz w:val="24"/>
          <w:szCs w:val="24"/>
        </w:rPr>
        <w:t>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и основного общего, установленными соответствующими ФГОС.</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Планирование анализа воспитательного процесса включается в календарный план воспитательной работы.</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Основные принципы самоанализа воспитательной работы:</w:t>
      </w:r>
    </w:p>
    <w:p w:rsidR="008D5E89" w:rsidRPr="00633334" w:rsidRDefault="008D5E89" w:rsidP="008D5E89">
      <w:pPr>
        <w:widowControl w:val="0"/>
        <w:numPr>
          <w:ilvl w:val="0"/>
          <w:numId w:val="16"/>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 xml:space="preserve">взаимное уважение всех участников образовательных отношений; </w:t>
      </w:r>
    </w:p>
    <w:p w:rsidR="008D5E89" w:rsidRPr="00633334" w:rsidRDefault="008D5E89" w:rsidP="008D5E89">
      <w:pPr>
        <w:widowControl w:val="0"/>
        <w:numPr>
          <w:ilvl w:val="0"/>
          <w:numId w:val="16"/>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приоритет анализа сущностных сторон воспитания ориентирует на </w:t>
      </w:r>
      <w:proofErr w:type="gramStart"/>
      <w:r w:rsidRPr="00633334">
        <w:rPr>
          <w:rFonts w:ascii="Times New Roman" w:eastAsia="Calibri" w:hAnsi="Times New Roman" w:cs="Times New Roman"/>
          <w:sz w:val="24"/>
          <w:szCs w:val="24"/>
        </w:rPr>
        <w:t>изучение</w:t>
      </w:r>
      <w:proofErr w:type="gramEnd"/>
      <w:r w:rsidRPr="00633334">
        <w:rPr>
          <w:rFonts w:ascii="Times New Roman" w:eastAsia="Calibri" w:hAnsi="Times New Roman" w:cs="Times New Roman"/>
          <w:sz w:val="24"/>
          <w:szCs w:val="24"/>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8D5E89" w:rsidRPr="00633334" w:rsidRDefault="008D5E89" w:rsidP="008D5E89">
      <w:pPr>
        <w:widowControl w:val="0"/>
        <w:numPr>
          <w:ilvl w:val="0"/>
          <w:numId w:val="16"/>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8D5E89" w:rsidRPr="00633334" w:rsidRDefault="008D5E89" w:rsidP="008D5E89">
      <w:pPr>
        <w:widowControl w:val="0"/>
        <w:numPr>
          <w:ilvl w:val="0"/>
          <w:numId w:val="16"/>
        </w:numPr>
        <w:tabs>
          <w:tab w:val="left" w:pos="851"/>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распределённая ответственность за результаты личностного развития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Основные направления анализа воспитательного процесса: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1. Результаты воспитания, социализации и саморазвития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Критерием, на основе которого осуществляется данный анализ, является динамика личностного развития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в каждом классе.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Анализ проводится классными руководителями вместе с заместителем директора по воспитательной работе </w:t>
      </w:r>
      <w:bookmarkStart w:id="12" w:name="_Hlk100927456"/>
      <w:r w:rsidRPr="00633334">
        <w:rPr>
          <w:rFonts w:ascii="Times New Roman" w:eastAsia="Calibri" w:hAnsi="Times New Roman" w:cs="Times New Roman"/>
          <w:sz w:val="24"/>
          <w:szCs w:val="24"/>
        </w:rPr>
        <w:t xml:space="preserve">(советником директора по воспитанию, педагогом-психологом, социальным педагогом, при наличии) </w:t>
      </w:r>
      <w:bookmarkEnd w:id="12"/>
      <w:r w:rsidRPr="00633334">
        <w:rPr>
          <w:rFonts w:ascii="Times New Roman" w:eastAsia="Calibri" w:hAnsi="Times New Roman" w:cs="Times New Roman"/>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633334">
        <w:rPr>
          <w:rFonts w:ascii="Times New Roman" w:eastAsia="Calibri" w:hAnsi="Times New Roman" w:cs="Times New Roman"/>
          <w:sz w:val="24"/>
          <w:szCs w:val="24"/>
        </w:rPr>
        <w:t>вопросах</w:t>
      </w:r>
      <w:proofErr w:type="gramEnd"/>
      <w:r w:rsidRPr="00633334">
        <w:rPr>
          <w:rFonts w:ascii="Times New Roman" w:eastAsia="Calibri" w:hAnsi="Times New Roman" w:cs="Times New Roman"/>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2. Состояние совместной деятельности обучающихся и взрослых.</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реализации воспитательного потенциала урочной деятельности;</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организуемой внеурочной деятельности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деятельности классных руководителей и их классов;</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проводимых общешкольных основных дел, мероприятий;</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внешкольных мероприятий; </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создания и поддержки предметно-пространственной среды;</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взаимодействия с родительским сообществом;</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деятельности ученического самоуправления;</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деятельности по профилактике и безопасности;</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реализации потенциала социального партнёрства;</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деятельности по профориентации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w:t>
      </w:r>
    </w:p>
    <w:p w:rsidR="008D5E89" w:rsidRPr="00633334" w:rsidRDefault="008D5E89" w:rsidP="008D5E89">
      <w:pPr>
        <w:numPr>
          <w:ilvl w:val="0"/>
          <w:numId w:val="17"/>
        </w:numPr>
        <w:tabs>
          <w:tab w:val="left" w:pos="567"/>
          <w:tab w:val="left" w:pos="851"/>
        </w:tabs>
        <w:spacing w:after="0" w:line="360" w:lineRule="auto"/>
        <w:ind w:left="0" w:firstLine="851"/>
        <w:jc w:val="both"/>
        <w:rPr>
          <w:rFonts w:ascii="Times New Roman" w:eastAsia="№Е" w:hAnsi="Times New Roman" w:cs="Times New Roman"/>
          <w:kern w:val="2"/>
          <w:sz w:val="24"/>
          <w:szCs w:val="24"/>
        </w:rPr>
      </w:pPr>
      <w:r w:rsidRPr="00633334">
        <w:rPr>
          <w:rFonts w:ascii="Times New Roman" w:eastAsia="№Е" w:hAnsi="Times New Roman" w:cs="Times New Roman"/>
          <w:kern w:val="2"/>
          <w:sz w:val="24"/>
          <w:szCs w:val="24"/>
        </w:rPr>
        <w:t xml:space="preserve">деятельностью </w:t>
      </w:r>
      <w:proofErr w:type="gramStart"/>
      <w:r w:rsidRPr="00633334">
        <w:rPr>
          <w:rFonts w:ascii="Times New Roman" w:eastAsia="№Е" w:hAnsi="Times New Roman" w:cs="Times New Roman"/>
          <w:kern w:val="2"/>
          <w:sz w:val="24"/>
          <w:szCs w:val="24"/>
        </w:rPr>
        <w:t>школьных</w:t>
      </w:r>
      <w:proofErr w:type="gramEnd"/>
      <w:r w:rsidRPr="00633334">
        <w:rPr>
          <w:rFonts w:ascii="Times New Roman" w:eastAsia="№Е" w:hAnsi="Times New Roman" w:cs="Times New Roman"/>
          <w:kern w:val="2"/>
          <w:sz w:val="24"/>
          <w:szCs w:val="24"/>
        </w:rPr>
        <w:t xml:space="preserve"> </w:t>
      </w:r>
      <w:proofErr w:type="spellStart"/>
      <w:r w:rsidRPr="00633334">
        <w:rPr>
          <w:rFonts w:ascii="Times New Roman" w:eastAsia="№Е" w:hAnsi="Times New Roman" w:cs="Times New Roman"/>
          <w:kern w:val="2"/>
          <w:sz w:val="24"/>
          <w:szCs w:val="24"/>
        </w:rPr>
        <w:t>медиа</w:t>
      </w:r>
      <w:proofErr w:type="spellEnd"/>
      <w:r w:rsidRPr="00633334">
        <w:rPr>
          <w:rFonts w:ascii="Times New Roman" w:eastAsia="№Е" w:hAnsi="Times New Roman" w:cs="Times New Roman"/>
          <w:kern w:val="2"/>
          <w:sz w:val="24"/>
          <w:szCs w:val="24"/>
        </w:rPr>
        <w:t>;</w:t>
      </w:r>
    </w:p>
    <w:p w:rsidR="008D5E89" w:rsidRPr="00633334" w:rsidRDefault="008D5E89" w:rsidP="008D5E89">
      <w:pPr>
        <w:numPr>
          <w:ilvl w:val="0"/>
          <w:numId w:val="17"/>
        </w:numPr>
        <w:tabs>
          <w:tab w:val="left" w:pos="567"/>
          <w:tab w:val="left" w:pos="851"/>
        </w:tabs>
        <w:spacing w:after="0" w:line="360" w:lineRule="auto"/>
        <w:ind w:left="0" w:firstLine="851"/>
        <w:jc w:val="both"/>
        <w:rPr>
          <w:rFonts w:ascii="Times New Roman" w:eastAsia="№Е" w:hAnsi="Times New Roman" w:cs="Times New Roman"/>
          <w:kern w:val="2"/>
          <w:sz w:val="24"/>
          <w:szCs w:val="24"/>
        </w:rPr>
      </w:pPr>
      <w:r w:rsidRPr="00633334">
        <w:rPr>
          <w:rFonts w:ascii="Times New Roman" w:eastAsia="№Е" w:hAnsi="Times New Roman" w:cs="Times New Roman"/>
          <w:kern w:val="2"/>
          <w:sz w:val="24"/>
          <w:szCs w:val="24"/>
        </w:rPr>
        <w:t>деятельностью детских общественных объединений.</w:t>
      </w:r>
    </w:p>
    <w:p w:rsidR="008D5E89" w:rsidRPr="00633334" w:rsidRDefault="008D5E89" w:rsidP="008D5E89">
      <w:pPr>
        <w:tabs>
          <w:tab w:val="left" w:pos="567"/>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05C56" w:rsidRPr="008D5E89" w:rsidRDefault="008D5E89" w:rsidP="008D5E89">
      <w:pPr>
        <w:tabs>
          <w:tab w:val="left" w:pos="851"/>
        </w:tabs>
        <w:spacing w:after="0" w:line="360" w:lineRule="auto"/>
        <w:ind w:firstLine="851"/>
        <w:rPr>
          <w:rFonts w:ascii="Times New Roman" w:eastAsia="Calibri" w:hAnsi="Times New Roman" w:cs="Times New Roman"/>
          <w:b/>
          <w:sz w:val="24"/>
          <w:szCs w:val="24"/>
        </w:rPr>
      </w:pPr>
      <w:r w:rsidRPr="00633334">
        <w:rPr>
          <w:rFonts w:ascii="Times New Roman" w:eastAsia="Calibri" w:hAnsi="Times New Roman" w:cs="Times New Roman"/>
          <w:iCs/>
          <w:sz w:val="24"/>
          <w:szCs w:val="24"/>
        </w:rPr>
        <w:t xml:space="preserve">Итогом самоанализа </w:t>
      </w:r>
      <w:r w:rsidRPr="00633334">
        <w:rPr>
          <w:rFonts w:ascii="Times New Roman" w:eastAsia="Calibri"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w:t>
      </w:r>
      <w:r>
        <w:rPr>
          <w:rFonts w:ascii="Times New Roman" w:eastAsia="Calibri" w:hAnsi="Times New Roman" w:cs="Times New Roman"/>
          <w:sz w:val="24"/>
          <w:szCs w:val="24"/>
        </w:rPr>
        <w:t>оллективу.</w:t>
      </w:r>
    </w:p>
    <w:sectPr w:rsidR="00C05C56" w:rsidRPr="008D5E89" w:rsidSect="00C05C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B3005"/>
    <w:multiLevelType w:val="hybridMultilevel"/>
    <w:tmpl w:val="E06403FC"/>
    <w:lvl w:ilvl="0" w:tplc="3C8AD92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E6F1AA">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1A2622">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FC2F4E">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053C6">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B0B732">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7EE900">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56BC82">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5C38C4">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6707A22"/>
    <w:multiLevelType w:val="hybridMultilevel"/>
    <w:tmpl w:val="976A2254"/>
    <w:lvl w:ilvl="0" w:tplc="5E24E0C4">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0E34C0">
      <w:start w:val="1"/>
      <w:numFmt w:val="bullet"/>
      <w:lvlText w:val="o"/>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C2D560">
      <w:start w:val="1"/>
      <w:numFmt w:val="bullet"/>
      <w:lvlText w:val="▪"/>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848F8A">
      <w:start w:val="1"/>
      <w:numFmt w:val="bullet"/>
      <w:lvlText w:val="•"/>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9C45DC">
      <w:start w:val="1"/>
      <w:numFmt w:val="bullet"/>
      <w:lvlText w:val="o"/>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2EB8A4">
      <w:start w:val="1"/>
      <w:numFmt w:val="bullet"/>
      <w:lvlText w:val="▪"/>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BCDCEE">
      <w:start w:val="1"/>
      <w:numFmt w:val="bullet"/>
      <w:lvlText w:val="•"/>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E4BC0">
      <w:start w:val="1"/>
      <w:numFmt w:val="bullet"/>
      <w:lvlText w:val="o"/>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1CFB14">
      <w:start w:val="1"/>
      <w:numFmt w:val="bullet"/>
      <w:lvlText w:val="▪"/>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8647C45"/>
    <w:multiLevelType w:val="hybridMultilevel"/>
    <w:tmpl w:val="72E095A4"/>
    <w:lvl w:ilvl="0" w:tplc="5F4EB668">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F6739E">
      <w:start w:val="1"/>
      <w:numFmt w:val="bullet"/>
      <w:lvlText w:val="o"/>
      <w:lvlJc w:val="left"/>
      <w:pPr>
        <w:ind w:left="1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766FC4">
      <w:start w:val="1"/>
      <w:numFmt w:val="bullet"/>
      <w:lvlText w:val="▪"/>
      <w:lvlJc w:val="left"/>
      <w:pPr>
        <w:ind w:left="2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BADBC2">
      <w:start w:val="1"/>
      <w:numFmt w:val="bullet"/>
      <w:lvlText w:val="•"/>
      <w:lvlJc w:val="left"/>
      <w:pPr>
        <w:ind w:left="3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60F9D8">
      <w:start w:val="1"/>
      <w:numFmt w:val="bullet"/>
      <w:lvlText w:val="o"/>
      <w:lvlJc w:val="left"/>
      <w:pPr>
        <w:ind w:left="3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D2DF84">
      <w:start w:val="1"/>
      <w:numFmt w:val="bullet"/>
      <w:lvlText w:val="▪"/>
      <w:lvlJc w:val="left"/>
      <w:pPr>
        <w:ind w:left="4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F4CA8E">
      <w:start w:val="1"/>
      <w:numFmt w:val="bullet"/>
      <w:lvlText w:val="•"/>
      <w:lvlJc w:val="left"/>
      <w:pPr>
        <w:ind w:left="5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78AD9A">
      <w:start w:val="1"/>
      <w:numFmt w:val="bullet"/>
      <w:lvlText w:val="o"/>
      <w:lvlJc w:val="left"/>
      <w:pPr>
        <w:ind w:left="6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965D68">
      <w:start w:val="1"/>
      <w:numFmt w:val="bullet"/>
      <w:lvlText w:val="▪"/>
      <w:lvlJc w:val="left"/>
      <w:pPr>
        <w:ind w:left="6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C4569FF"/>
    <w:multiLevelType w:val="hybridMultilevel"/>
    <w:tmpl w:val="51709C3A"/>
    <w:lvl w:ilvl="0" w:tplc="0458DBAE">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2EB30">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7C5E46">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86226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E6646">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6ED0FE">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9C5E14">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EFCFC">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0863DE">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412F5AA4"/>
    <w:multiLevelType w:val="hybridMultilevel"/>
    <w:tmpl w:val="F852284C"/>
    <w:lvl w:ilvl="0" w:tplc="0419000D">
      <w:start w:val="1"/>
      <w:numFmt w:val="bullet"/>
      <w:lvlText w:val=""/>
      <w:lvlJc w:val="left"/>
      <w:pPr>
        <w:ind w:left="86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9504443"/>
    <w:multiLevelType w:val="multilevel"/>
    <w:tmpl w:val="E000EF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0A8123A"/>
    <w:multiLevelType w:val="hybridMultilevel"/>
    <w:tmpl w:val="8E72470C"/>
    <w:lvl w:ilvl="0" w:tplc="99C8FF5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BC2424">
      <w:start w:val="1"/>
      <w:numFmt w:val="bullet"/>
      <w:lvlText w:val="o"/>
      <w:lvlJc w:val="left"/>
      <w:pPr>
        <w:ind w:left="1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40F430">
      <w:start w:val="1"/>
      <w:numFmt w:val="bullet"/>
      <w:lvlText w:val="▪"/>
      <w:lvlJc w:val="left"/>
      <w:pPr>
        <w:ind w:left="2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9A2C62">
      <w:start w:val="1"/>
      <w:numFmt w:val="bullet"/>
      <w:lvlText w:val="•"/>
      <w:lvlJc w:val="left"/>
      <w:pPr>
        <w:ind w:left="3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886B32">
      <w:start w:val="1"/>
      <w:numFmt w:val="bullet"/>
      <w:lvlText w:val="o"/>
      <w:lvlJc w:val="left"/>
      <w:pPr>
        <w:ind w:left="3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2B264">
      <w:start w:val="1"/>
      <w:numFmt w:val="bullet"/>
      <w:lvlText w:val="▪"/>
      <w:lvlJc w:val="left"/>
      <w:pPr>
        <w:ind w:left="4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324BFC">
      <w:start w:val="1"/>
      <w:numFmt w:val="bullet"/>
      <w:lvlText w:val="•"/>
      <w:lvlJc w:val="left"/>
      <w:pPr>
        <w:ind w:left="5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9226DA">
      <w:start w:val="1"/>
      <w:numFmt w:val="bullet"/>
      <w:lvlText w:val="o"/>
      <w:lvlJc w:val="left"/>
      <w:pPr>
        <w:ind w:left="5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AEE1CC">
      <w:start w:val="1"/>
      <w:numFmt w:val="bullet"/>
      <w:lvlText w:val="▪"/>
      <w:lvlJc w:val="left"/>
      <w:pPr>
        <w:ind w:left="6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626638D9"/>
    <w:multiLevelType w:val="hybridMultilevel"/>
    <w:tmpl w:val="543CFCC4"/>
    <w:lvl w:ilvl="0" w:tplc="9F06366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20E3D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BE150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A2135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6E5C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CC104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A44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8EE9A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98A4B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6F5014C7"/>
    <w:multiLevelType w:val="hybridMultilevel"/>
    <w:tmpl w:val="9D3C7C92"/>
    <w:lvl w:ilvl="0" w:tplc="755835D6">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764AB0">
      <w:start w:val="1"/>
      <w:numFmt w:val="bullet"/>
      <w:lvlText w:val="o"/>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22DD2">
      <w:start w:val="1"/>
      <w:numFmt w:val="bullet"/>
      <w:lvlText w:val="▪"/>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3C691C">
      <w:start w:val="1"/>
      <w:numFmt w:val="bullet"/>
      <w:lvlText w:val="•"/>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707E84">
      <w:start w:val="1"/>
      <w:numFmt w:val="bullet"/>
      <w:lvlText w:val="o"/>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E8F634">
      <w:start w:val="1"/>
      <w:numFmt w:val="bullet"/>
      <w:lvlText w:val="▪"/>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E053F0">
      <w:start w:val="1"/>
      <w:numFmt w:val="bullet"/>
      <w:lvlText w:val="•"/>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E81892">
      <w:start w:val="1"/>
      <w:numFmt w:val="bullet"/>
      <w:lvlText w:val="o"/>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7EB782">
      <w:start w:val="1"/>
      <w:numFmt w:val="bullet"/>
      <w:lvlText w:val="▪"/>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F8D52BB"/>
    <w:multiLevelType w:val="hybridMultilevel"/>
    <w:tmpl w:val="25663260"/>
    <w:lvl w:ilvl="0" w:tplc="F70C1FAC">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B0C4DE">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46FB78">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5CE772">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0E854C">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B486E6">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849D6C">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C29B02">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E876B0">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76FB48D8"/>
    <w:multiLevelType w:val="hybridMultilevel"/>
    <w:tmpl w:val="9786965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2"/>
  </w:num>
  <w:num w:numId="3">
    <w:abstractNumId w:val="2"/>
  </w:num>
  <w:num w:numId="4">
    <w:abstractNumId w:val="13"/>
  </w:num>
  <w:num w:numId="5">
    <w:abstractNumId w:val="6"/>
  </w:num>
  <w:num w:numId="6">
    <w:abstractNumId w:val="11"/>
  </w:num>
  <w:num w:numId="7">
    <w:abstractNumId w:val="14"/>
  </w:num>
  <w:num w:numId="8">
    <w:abstractNumId w:val="9"/>
  </w:num>
  <w:num w:numId="9">
    <w:abstractNumId w:val="0"/>
  </w:num>
  <w:num w:numId="10">
    <w:abstractNumId w:val="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16"/>
  </w:num>
  <w:num w:numId="16">
    <w:abstractNumId w:val="5"/>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D5E89"/>
    <w:rsid w:val="00322592"/>
    <w:rsid w:val="004F7D56"/>
    <w:rsid w:val="008D5E89"/>
    <w:rsid w:val="0090254D"/>
    <w:rsid w:val="009831C5"/>
    <w:rsid w:val="00C05C56"/>
    <w:rsid w:val="00CB5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5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5"/>
    <w:uiPriority w:val="34"/>
    <w:qFormat/>
    <w:rsid w:val="008D5E89"/>
    <w:pPr>
      <w:spacing w:before="240"/>
      <w:ind w:left="720"/>
      <w:contextualSpacing/>
    </w:pPr>
    <w:rPr>
      <w:rFonts w:ascii="Calibri" w:eastAsia="Calibri" w:hAnsi="Calibri" w:cs="Times New Roman"/>
    </w:rPr>
  </w:style>
  <w:style w:type="character" w:customStyle="1" w:styleId="a5">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4"/>
    <w:uiPriority w:val="34"/>
    <w:qFormat/>
    <w:locked/>
    <w:rsid w:val="008D5E89"/>
    <w:rPr>
      <w:rFonts w:ascii="Calibri" w:eastAsia="Calibri" w:hAnsi="Calibri" w:cs="Times New Roman"/>
    </w:rPr>
  </w:style>
  <w:style w:type="paragraph" w:styleId="a6">
    <w:name w:val="Normal (Web)"/>
    <w:basedOn w:val="a"/>
    <w:uiPriority w:val="99"/>
    <w:unhideWhenUsed/>
    <w:rsid w:val="008D5E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25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25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10953</Words>
  <Characters>62434</Characters>
  <Application>Microsoft Office Word</Application>
  <DocSecurity>0</DocSecurity>
  <Lines>520</Lines>
  <Paragraphs>146</Paragraphs>
  <ScaleCrop>false</ScaleCrop>
  <Company/>
  <LinksUpToDate>false</LinksUpToDate>
  <CharactersWithSpaces>73241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aspire</cp:lastModifiedBy>
  <cp:revision>2</cp:revision>
  <dcterms:created xsi:type="dcterms:W3CDTF">2023-08-28T18:51:00Z</dcterms:created>
  <dcterms:modified xsi:type="dcterms:W3CDTF">2023-09-01T12:58:00Z</dcterms:modified>
</cp:coreProperties>
</file>